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E0" w:rsidRPr="00F74BE0" w:rsidRDefault="00F74BE0" w:rsidP="00F74BE0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F74BE0">
        <w:rPr>
          <w:rFonts w:cs="Arial" w:hint="cs"/>
          <w:color w:val="4F81BD" w:themeColor="accent1"/>
          <w:sz w:val="28"/>
          <w:szCs w:val="28"/>
          <w:rtl/>
        </w:rPr>
        <w:t>التَّشيُّع</w:t>
      </w:r>
      <w:r w:rsidRPr="00F74BE0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color w:val="4F81BD" w:themeColor="accent1"/>
          <w:sz w:val="28"/>
          <w:szCs w:val="28"/>
          <w:rtl/>
        </w:rPr>
        <w:t>المُفْترى</w:t>
      </w:r>
      <w:proofErr w:type="spellEnd"/>
      <w:r w:rsidRPr="00F74BE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4BE0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F74BE0">
        <w:rPr>
          <w:rFonts w:cs="Arial"/>
          <w:color w:val="4F81BD" w:themeColor="accent1"/>
          <w:sz w:val="28"/>
          <w:szCs w:val="28"/>
          <w:rtl/>
        </w:rPr>
        <w:t xml:space="preserve"> (5)</w:t>
      </w:r>
    </w:p>
    <w:p w:rsidR="00F74BE0" w:rsidRPr="00F74BE0" w:rsidRDefault="00F74BE0" w:rsidP="00F74BE0">
      <w:pPr>
        <w:spacing w:line="360" w:lineRule="auto"/>
        <w:jc w:val="both"/>
        <w:rPr>
          <w:color w:val="4F81BD" w:themeColor="accent1"/>
          <w:sz w:val="28"/>
          <w:szCs w:val="28"/>
          <w:rtl/>
        </w:rPr>
      </w:pPr>
      <w:r w:rsidRPr="00F74BE0">
        <w:rPr>
          <w:rFonts w:cs="Arial" w:hint="cs"/>
          <w:color w:val="4F81BD" w:themeColor="accent1"/>
          <w:sz w:val="28"/>
          <w:szCs w:val="28"/>
          <w:rtl/>
        </w:rPr>
        <w:t>مداخلات</w:t>
      </w:r>
      <w:r w:rsidRPr="00F74BE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4BE0">
        <w:rPr>
          <w:rFonts w:cs="Arial" w:hint="cs"/>
          <w:color w:val="4F81BD" w:themeColor="accent1"/>
          <w:sz w:val="28"/>
          <w:szCs w:val="28"/>
          <w:rtl/>
        </w:rPr>
        <w:t>وهوامش</w:t>
      </w:r>
      <w:r w:rsidRPr="00F74BE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4BE0">
        <w:rPr>
          <w:rFonts w:cs="Arial" w:hint="cs"/>
          <w:color w:val="4F81BD" w:themeColor="accent1"/>
          <w:sz w:val="28"/>
          <w:szCs w:val="28"/>
          <w:rtl/>
        </w:rPr>
        <w:t>نقديَّة</w:t>
      </w:r>
      <w:r w:rsidRPr="00F74BE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4BE0">
        <w:rPr>
          <w:rFonts w:cs="Arial" w:hint="cs"/>
          <w:color w:val="4F81BD" w:themeColor="accent1"/>
          <w:sz w:val="28"/>
          <w:szCs w:val="28"/>
          <w:rtl/>
        </w:rPr>
        <w:t>على</w:t>
      </w:r>
      <w:r w:rsidRPr="00F74BE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4BE0">
        <w:rPr>
          <w:rFonts w:cs="Arial" w:hint="cs"/>
          <w:color w:val="4F81BD" w:themeColor="accent1"/>
          <w:sz w:val="28"/>
          <w:szCs w:val="28"/>
          <w:rtl/>
        </w:rPr>
        <w:t>كتاب</w:t>
      </w:r>
      <w:r w:rsidRPr="00F74BE0">
        <w:rPr>
          <w:rFonts w:cs="Arial"/>
          <w:color w:val="4F81BD" w:themeColor="accent1"/>
          <w:sz w:val="28"/>
          <w:szCs w:val="28"/>
          <w:rtl/>
        </w:rPr>
        <w:t xml:space="preserve"> «</w:t>
      </w:r>
      <w:r w:rsidRPr="00F74BE0">
        <w:rPr>
          <w:rFonts w:cs="Arial" w:hint="cs"/>
          <w:color w:val="4F81BD" w:themeColor="accent1"/>
          <w:sz w:val="28"/>
          <w:szCs w:val="28"/>
          <w:rtl/>
        </w:rPr>
        <w:t>تطوُّر</w:t>
      </w:r>
      <w:r w:rsidRPr="00F74BE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4BE0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F74BE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4BE0">
        <w:rPr>
          <w:rFonts w:cs="Arial" w:hint="cs"/>
          <w:color w:val="4F81BD" w:themeColor="accent1"/>
          <w:sz w:val="28"/>
          <w:szCs w:val="28"/>
          <w:rtl/>
        </w:rPr>
        <w:t>السياسي</w:t>
      </w:r>
      <w:r w:rsidRPr="00F74BE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4BE0">
        <w:rPr>
          <w:rFonts w:cs="Arial" w:hint="cs"/>
          <w:color w:val="4F81BD" w:themeColor="accent1"/>
          <w:sz w:val="28"/>
          <w:szCs w:val="28"/>
          <w:rtl/>
        </w:rPr>
        <w:t>الشِّيعي</w:t>
      </w:r>
      <w:r w:rsidRPr="00F74BE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4BE0">
        <w:rPr>
          <w:rFonts w:cs="Arial" w:hint="cs"/>
          <w:color w:val="4F81BD" w:themeColor="accent1"/>
          <w:sz w:val="28"/>
          <w:szCs w:val="28"/>
          <w:rtl/>
        </w:rPr>
        <w:t>من</w:t>
      </w:r>
      <w:r w:rsidRPr="00F74BE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4BE0">
        <w:rPr>
          <w:rFonts w:cs="Arial" w:hint="cs"/>
          <w:color w:val="4F81BD" w:themeColor="accent1"/>
          <w:sz w:val="28"/>
          <w:szCs w:val="28"/>
          <w:rtl/>
        </w:rPr>
        <w:t>الشّورى</w:t>
      </w:r>
      <w:r w:rsidRPr="00F74BE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4BE0">
        <w:rPr>
          <w:rFonts w:cs="Arial" w:hint="cs"/>
          <w:color w:val="4F81BD" w:themeColor="accent1"/>
          <w:sz w:val="28"/>
          <w:szCs w:val="28"/>
          <w:rtl/>
        </w:rPr>
        <w:t>إلى</w:t>
      </w:r>
      <w:r w:rsidRPr="00F74BE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4BE0">
        <w:rPr>
          <w:rFonts w:cs="Arial" w:hint="cs"/>
          <w:color w:val="4F81BD" w:themeColor="accent1"/>
          <w:sz w:val="28"/>
          <w:szCs w:val="28"/>
          <w:rtl/>
        </w:rPr>
        <w:t>ولاية</w:t>
      </w:r>
      <w:r w:rsidRPr="00F74BE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4BE0">
        <w:rPr>
          <w:rFonts w:cs="Arial" w:hint="cs"/>
          <w:color w:val="4F81BD" w:themeColor="accent1"/>
          <w:sz w:val="28"/>
          <w:szCs w:val="28"/>
          <w:rtl/>
        </w:rPr>
        <w:t>الفقيه</w:t>
      </w:r>
      <w:r w:rsidRPr="00F74BE0">
        <w:rPr>
          <w:rFonts w:cs="Arial" w:hint="eastAsia"/>
          <w:color w:val="4F81BD" w:themeColor="accent1"/>
          <w:sz w:val="28"/>
          <w:szCs w:val="28"/>
          <w:rtl/>
        </w:rPr>
        <w:t>»</w:t>
      </w:r>
      <w:r w:rsidRPr="00F74BE0">
        <w:rPr>
          <w:color w:val="4F81BD" w:themeColor="accent1"/>
          <w:sz w:val="28"/>
          <w:szCs w:val="28"/>
        </w:rPr>
        <w:t xml:space="preserve"> </w:t>
      </w:r>
      <w:r w:rsidRPr="00F74BE0">
        <w:rPr>
          <w:rFonts w:cs="Arial" w:hint="cs"/>
          <w:color w:val="4F81BD" w:themeColor="accent1"/>
          <w:sz w:val="28"/>
          <w:szCs w:val="28"/>
          <w:rtl/>
        </w:rPr>
        <w:t>لأحمد</w:t>
      </w:r>
      <w:r w:rsidRPr="00F74BE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4BE0">
        <w:rPr>
          <w:rFonts w:cs="Arial" w:hint="cs"/>
          <w:color w:val="4F81BD" w:themeColor="accent1"/>
          <w:sz w:val="28"/>
          <w:szCs w:val="28"/>
          <w:rtl/>
        </w:rPr>
        <w:t>الكاتب</w:t>
      </w:r>
    </w:p>
    <w:p w:rsidR="00F74BE0" w:rsidRPr="00F74BE0" w:rsidRDefault="00F74BE0" w:rsidP="00F74BE0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F74BE0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F74BE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74BE0">
        <w:rPr>
          <w:rFonts w:cs="Arial" w:hint="cs"/>
          <w:b/>
          <w:bCs/>
          <w:color w:val="C0504D" w:themeColor="accent2"/>
          <w:sz w:val="28"/>
          <w:szCs w:val="28"/>
          <w:rtl/>
        </w:rPr>
        <w:t>خالد</w:t>
      </w:r>
      <w:r w:rsidRPr="00F74BE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74BE0">
        <w:rPr>
          <w:rFonts w:cs="Arial" w:hint="cs"/>
          <w:b/>
          <w:bCs/>
          <w:color w:val="C0504D" w:themeColor="accent2"/>
          <w:sz w:val="28"/>
          <w:szCs w:val="28"/>
          <w:rtl/>
        </w:rPr>
        <w:t>أبا</w:t>
      </w:r>
      <w:r w:rsidRPr="00F74BE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74BE0">
        <w:rPr>
          <w:rFonts w:cs="Arial" w:hint="cs"/>
          <w:b/>
          <w:bCs/>
          <w:color w:val="C0504D" w:themeColor="accent2"/>
          <w:sz w:val="28"/>
          <w:szCs w:val="28"/>
          <w:rtl/>
        </w:rPr>
        <w:t>ذر</w:t>
      </w:r>
      <w:r w:rsidRPr="00F74BE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74BE0">
        <w:rPr>
          <w:rFonts w:cs="Arial" w:hint="cs"/>
          <w:b/>
          <w:bCs/>
          <w:color w:val="C0504D" w:themeColor="accent2"/>
          <w:sz w:val="28"/>
          <w:szCs w:val="28"/>
          <w:rtl/>
        </w:rPr>
        <w:t>العطيَّة</w:t>
      </w:r>
      <w:r w:rsidRPr="00F74BE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F74BE0" w:rsidRPr="00F74BE0" w:rsidRDefault="00F74BE0" w:rsidP="00F74BE0">
      <w:pPr>
        <w:spacing w:line="48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مناقشة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الشُّبهة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الثامنة</w:t>
      </w:r>
      <w:r w:rsidRPr="00F74BE0">
        <w:rPr>
          <w:rFonts w:cs="Arial"/>
          <w:sz w:val="28"/>
          <w:szCs w:val="28"/>
          <w:rtl/>
        </w:rPr>
        <w:t>:(</w:t>
      </w:r>
      <w:r w:rsidRPr="00F74BE0">
        <w:rPr>
          <w:rFonts w:cs="Arial" w:hint="cs"/>
          <w:sz w:val="28"/>
          <w:szCs w:val="28"/>
          <w:rtl/>
        </w:rPr>
        <w:t>إنَّ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رفض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الإمام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>)</w:t>
      </w:r>
      <w:r w:rsidRPr="00F74BE0">
        <w:rPr>
          <w:rFonts w:cs="Arial" w:hint="cs"/>
          <w:sz w:val="28"/>
          <w:szCs w:val="28"/>
          <w:rtl/>
        </w:rPr>
        <w:t>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بعد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مقتل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عثمان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عفّان،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الاستجابة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لطلب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الثوار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تولّيه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السلطة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وانتظاره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ذلك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كلمة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المهاجرين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والأنصار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وبيعة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المسلمين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المسجد،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ذلك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يدل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إيمانه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بنظرية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الشورى</w:t>
      </w:r>
      <w:r w:rsidRPr="00F74BE0">
        <w:rPr>
          <w:rFonts w:cs="Arial"/>
          <w:sz w:val="28"/>
          <w:szCs w:val="28"/>
          <w:rtl/>
        </w:rPr>
        <w:t>).</w:t>
      </w:r>
    </w:p>
    <w:p w:rsidR="00F74BE0" w:rsidRPr="00F74BE0" w:rsidRDefault="00F74BE0" w:rsidP="00F74BE0">
      <w:pPr>
        <w:spacing w:line="48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قال</w:t>
      </w:r>
      <w:r w:rsidRPr="00F74BE0">
        <w:rPr>
          <w:rFonts w:cs="Arial"/>
          <w:sz w:val="28"/>
          <w:szCs w:val="28"/>
          <w:rtl/>
        </w:rPr>
        <w:t xml:space="preserve"> «</w:t>
      </w:r>
      <w:r w:rsidRPr="00F74BE0">
        <w:rPr>
          <w:rFonts w:cs="Arial" w:hint="cs"/>
          <w:sz w:val="28"/>
          <w:szCs w:val="28"/>
          <w:rtl/>
        </w:rPr>
        <w:t>الكاتب</w:t>
      </w:r>
      <w:r w:rsidRPr="00F74BE0">
        <w:rPr>
          <w:rFonts w:cs="Arial" w:hint="eastAsia"/>
          <w:sz w:val="28"/>
          <w:szCs w:val="28"/>
          <w:rtl/>
        </w:rPr>
        <w:t>»</w:t>
      </w:r>
      <w:r w:rsidRPr="00F74BE0">
        <w:rPr>
          <w:rFonts w:cs="Arial"/>
          <w:sz w:val="28"/>
          <w:szCs w:val="28"/>
          <w:rtl/>
        </w:rPr>
        <w:t>: «</w:t>
      </w:r>
      <w:r w:rsidRPr="00F74BE0">
        <w:rPr>
          <w:rFonts w:cs="Arial" w:hint="cs"/>
          <w:sz w:val="28"/>
          <w:szCs w:val="28"/>
          <w:rtl/>
        </w:rPr>
        <w:t>لقد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كان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الإمام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يؤمن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بنظام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الشُّورى؛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حقّ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الشُّورى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بالدَّرجة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الأولى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اختصاص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المهاجرين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والأنصار،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ولذلك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فقد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رفض،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بعد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مقتل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عثمان،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الاستجابة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للثوَّار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الذين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دعوه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تولِّي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السُّلطة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وقال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لهم</w:t>
      </w:r>
      <w:r w:rsidRPr="00F74BE0">
        <w:rPr>
          <w:rFonts w:cs="Arial"/>
          <w:sz w:val="28"/>
          <w:szCs w:val="28"/>
          <w:rtl/>
        </w:rPr>
        <w:t xml:space="preserve">: </w:t>
      </w:r>
      <w:r w:rsidRPr="00F74BE0">
        <w:rPr>
          <w:rFonts w:cs="Arial" w:hint="cs"/>
          <w:sz w:val="28"/>
          <w:szCs w:val="28"/>
          <w:rtl/>
        </w:rPr>
        <w:t>ليس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إليكم</w:t>
      </w:r>
      <w:r w:rsidRPr="00F74BE0">
        <w:rPr>
          <w:rFonts w:cs="Arial"/>
          <w:sz w:val="28"/>
          <w:szCs w:val="28"/>
          <w:rtl/>
        </w:rPr>
        <w:t xml:space="preserve">.. </w:t>
      </w:r>
      <w:r w:rsidRPr="00F74BE0">
        <w:rPr>
          <w:rFonts w:cs="Arial" w:hint="cs"/>
          <w:sz w:val="28"/>
          <w:szCs w:val="28"/>
          <w:rtl/>
        </w:rPr>
        <w:t>هذا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للمهاجرين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والأنصار،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أمّره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أولئك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كان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أميراً</w:t>
      </w:r>
      <w:r w:rsidRPr="00F74BE0">
        <w:rPr>
          <w:rFonts w:cs="Arial"/>
          <w:sz w:val="28"/>
          <w:szCs w:val="28"/>
          <w:rtl/>
        </w:rPr>
        <w:t>.</w:t>
      </w:r>
    </w:p>
    <w:p w:rsidR="00F74BE0" w:rsidRPr="00F74BE0" w:rsidRDefault="00F74BE0" w:rsidP="00F74BE0">
      <w:pPr>
        <w:spacing w:line="48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وعندما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جاءه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المهاجرون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والأنصار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وقالوا</w:t>
      </w:r>
      <w:r w:rsidRPr="00F74BE0">
        <w:rPr>
          <w:rFonts w:cs="Arial"/>
          <w:sz w:val="28"/>
          <w:szCs w:val="28"/>
          <w:rtl/>
        </w:rPr>
        <w:t>: «</w:t>
      </w:r>
      <w:r w:rsidRPr="00F74BE0">
        <w:rPr>
          <w:rFonts w:cs="Arial" w:hint="cs"/>
          <w:sz w:val="28"/>
          <w:szCs w:val="28"/>
          <w:rtl/>
        </w:rPr>
        <w:t>امدد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يدك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نبايعك</w:t>
      </w:r>
      <w:r w:rsidRPr="00F74BE0">
        <w:rPr>
          <w:rFonts w:cs="Arial" w:hint="eastAsia"/>
          <w:sz w:val="28"/>
          <w:szCs w:val="28"/>
          <w:rtl/>
        </w:rPr>
        <w:t>»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دفعهم،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فعاودوه،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ودفعهم،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ثم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عاودوه،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فقال</w:t>
      </w:r>
      <w:r w:rsidRPr="00F74BE0">
        <w:rPr>
          <w:rFonts w:cs="Arial"/>
          <w:sz w:val="28"/>
          <w:szCs w:val="28"/>
          <w:rtl/>
        </w:rPr>
        <w:t>: «</w:t>
      </w:r>
      <w:r w:rsidRPr="00F74BE0">
        <w:rPr>
          <w:rFonts w:cs="Arial" w:hint="cs"/>
          <w:sz w:val="28"/>
          <w:szCs w:val="28"/>
          <w:rtl/>
        </w:rPr>
        <w:t>دعوني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والتمسوا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غيري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واعلموا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أنِّي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أجبتكم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ركبت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بكم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أعلم</w:t>
      </w:r>
      <w:r w:rsidRPr="00F74BE0">
        <w:rPr>
          <w:rFonts w:cs="Arial"/>
          <w:sz w:val="28"/>
          <w:szCs w:val="28"/>
          <w:rtl/>
        </w:rPr>
        <w:t xml:space="preserve">... </w:t>
      </w:r>
      <w:r w:rsidRPr="00F74BE0">
        <w:rPr>
          <w:rFonts w:cs="Arial" w:hint="cs"/>
          <w:sz w:val="28"/>
          <w:szCs w:val="28"/>
          <w:rtl/>
        </w:rPr>
        <w:t>وإن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تركتموني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فأنا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كأحدكم،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ولعلّي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أسمعكم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وأطوعكم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ولَّيتموه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أمركم،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وأنا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لكم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وزيراً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خير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لكم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أميراً</w:t>
      </w:r>
      <w:r w:rsidRPr="00F74BE0">
        <w:rPr>
          <w:rFonts w:cs="Arial" w:hint="eastAsia"/>
          <w:sz w:val="28"/>
          <w:szCs w:val="28"/>
          <w:rtl/>
        </w:rPr>
        <w:t>»</w:t>
      </w:r>
      <w:r w:rsidRPr="00F74BE0">
        <w:rPr>
          <w:rFonts w:cs="Arial"/>
          <w:sz w:val="28"/>
          <w:szCs w:val="28"/>
          <w:rtl/>
        </w:rPr>
        <w:t xml:space="preserve">. </w:t>
      </w:r>
      <w:r w:rsidRPr="00F74BE0">
        <w:rPr>
          <w:rFonts w:cs="Arial" w:hint="cs"/>
          <w:sz w:val="28"/>
          <w:szCs w:val="28"/>
          <w:rtl/>
        </w:rPr>
        <w:t>ومشى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طلحة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والزبير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فعرضها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عليهما،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فقال</w:t>
      </w:r>
      <w:r w:rsidRPr="00F74BE0">
        <w:rPr>
          <w:rFonts w:cs="Arial"/>
          <w:sz w:val="28"/>
          <w:szCs w:val="28"/>
          <w:rtl/>
        </w:rPr>
        <w:t xml:space="preserve">: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شاء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منكما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بايعته،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فقالا</w:t>
      </w:r>
      <w:r w:rsidRPr="00F74BE0">
        <w:rPr>
          <w:rFonts w:cs="Arial"/>
          <w:sz w:val="28"/>
          <w:szCs w:val="28"/>
          <w:rtl/>
        </w:rPr>
        <w:t xml:space="preserve">: </w:t>
      </w:r>
      <w:r w:rsidRPr="00F74BE0">
        <w:rPr>
          <w:rFonts w:cs="Arial" w:hint="cs"/>
          <w:sz w:val="28"/>
          <w:szCs w:val="28"/>
          <w:rtl/>
        </w:rPr>
        <w:t>لا</w:t>
      </w:r>
      <w:r w:rsidRPr="00F74BE0">
        <w:rPr>
          <w:rFonts w:cs="Arial"/>
          <w:sz w:val="28"/>
          <w:szCs w:val="28"/>
          <w:rtl/>
        </w:rPr>
        <w:t xml:space="preserve">... </w:t>
      </w:r>
      <w:r w:rsidRPr="00F74BE0">
        <w:rPr>
          <w:rFonts w:cs="Arial" w:hint="cs"/>
          <w:sz w:val="28"/>
          <w:szCs w:val="28"/>
          <w:rtl/>
        </w:rPr>
        <w:t>الناس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أرضى</w:t>
      </w:r>
      <w:r w:rsidRPr="00F74BE0">
        <w:rPr>
          <w:rFonts w:cs="Arial"/>
          <w:sz w:val="28"/>
          <w:szCs w:val="28"/>
          <w:rtl/>
        </w:rPr>
        <w:t xml:space="preserve">. </w:t>
      </w:r>
      <w:r w:rsidRPr="00F74BE0">
        <w:rPr>
          <w:rFonts w:cs="Arial" w:hint="cs"/>
          <w:sz w:val="28"/>
          <w:szCs w:val="28"/>
          <w:rtl/>
        </w:rPr>
        <w:t>وأخيراً،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قال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لهم</w:t>
      </w:r>
      <w:r w:rsidRPr="00F74BE0">
        <w:rPr>
          <w:rFonts w:cs="Arial"/>
          <w:sz w:val="28"/>
          <w:szCs w:val="28"/>
          <w:rtl/>
        </w:rPr>
        <w:t xml:space="preserve">: </w:t>
      </w:r>
      <w:r w:rsidRPr="00F74BE0">
        <w:rPr>
          <w:rFonts w:cs="Arial" w:hint="cs"/>
          <w:sz w:val="28"/>
          <w:szCs w:val="28"/>
          <w:rtl/>
        </w:rPr>
        <w:t>فإن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أبيتم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فإنَّ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بيعتي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تكون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سرَّاً،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تكون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إلّا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رضا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المسلمين،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ولكن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أخرج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المسجد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شاء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يبايعني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فليبايعني</w:t>
      </w:r>
      <w:r w:rsidRPr="00F74BE0">
        <w:rPr>
          <w:rFonts w:cs="Arial"/>
          <w:sz w:val="28"/>
          <w:szCs w:val="28"/>
          <w:rtl/>
        </w:rPr>
        <w:t>.</w:t>
      </w:r>
    </w:p>
    <w:p w:rsidR="00F74BE0" w:rsidRPr="00F74BE0" w:rsidRDefault="00F74BE0" w:rsidP="00F74BE0">
      <w:pPr>
        <w:spacing w:line="360" w:lineRule="auto"/>
        <w:jc w:val="both"/>
        <w:rPr>
          <w:sz w:val="28"/>
          <w:szCs w:val="28"/>
          <w:rtl/>
        </w:rPr>
      </w:pPr>
      <w:r w:rsidRPr="00F74BE0">
        <w:rPr>
          <w:rFonts w:cs="Arial"/>
          <w:sz w:val="28"/>
          <w:szCs w:val="28"/>
          <w:rtl/>
        </w:rPr>
        <w:t>________________________________________</w:t>
      </w:r>
    </w:p>
    <w:p w:rsidR="00F74BE0" w:rsidRDefault="00F74BE0" w:rsidP="00F74BE0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74BE0" w:rsidRPr="00F74BE0" w:rsidRDefault="00F74BE0" w:rsidP="00F74BE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74BE0">
        <w:rPr>
          <w:rFonts w:cs="Arial"/>
          <w:sz w:val="28"/>
          <w:szCs w:val="28"/>
          <w:rtl/>
        </w:rPr>
        <w:t>113]</w:t>
      </w:r>
    </w:p>
    <w:p w:rsidR="00F74BE0" w:rsidRPr="00F74BE0" w:rsidRDefault="00F74BE0" w:rsidP="00F74BE0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lastRenderedPageBreak/>
        <w:t>ولو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كانت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نظرية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النَّص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والتعيين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ثابتة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ومعروفة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لدى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المسلمين،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يكن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يجوز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للإمام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يَدْفع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الثوَّار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وينتظر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كلمة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المهاجرين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والأنصار،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يكن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يجوز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يقول</w:t>
      </w:r>
      <w:r w:rsidRPr="00F74BE0">
        <w:rPr>
          <w:rFonts w:cs="Arial"/>
          <w:sz w:val="28"/>
          <w:szCs w:val="28"/>
          <w:rtl/>
        </w:rPr>
        <w:t>: «</w:t>
      </w:r>
      <w:r w:rsidRPr="00F74BE0">
        <w:rPr>
          <w:rFonts w:cs="Arial" w:hint="cs"/>
          <w:sz w:val="28"/>
          <w:szCs w:val="28"/>
          <w:rtl/>
        </w:rPr>
        <w:t>أنا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لكم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وزيراً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خير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لكم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أميراً</w:t>
      </w:r>
      <w:r w:rsidRPr="00F74BE0">
        <w:rPr>
          <w:rFonts w:cs="Arial" w:hint="eastAsia"/>
          <w:sz w:val="28"/>
          <w:szCs w:val="28"/>
          <w:rtl/>
        </w:rPr>
        <w:t>»</w:t>
      </w:r>
      <w:r w:rsidRPr="00F74BE0">
        <w:rPr>
          <w:rFonts w:cs="Arial" w:hint="cs"/>
          <w:sz w:val="28"/>
          <w:szCs w:val="28"/>
          <w:rtl/>
        </w:rPr>
        <w:t>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يكن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يجوز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يعرض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الخلافة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طلحة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والزبير،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يكن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بحاجة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لينتظر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بيعة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المسلمين</w:t>
      </w:r>
      <w:r w:rsidRPr="00F74BE0">
        <w:rPr>
          <w:rFonts w:cs="Arial" w:hint="eastAsia"/>
          <w:sz w:val="28"/>
          <w:szCs w:val="28"/>
          <w:rtl/>
        </w:rPr>
        <w:t>»</w:t>
      </w:r>
      <w:r w:rsidRPr="00F74BE0">
        <w:rPr>
          <w:rFonts w:cs="Arial"/>
          <w:sz w:val="28"/>
          <w:szCs w:val="28"/>
          <w:rtl/>
        </w:rPr>
        <w:t xml:space="preserve"> (1).</w:t>
      </w:r>
    </w:p>
    <w:p w:rsidR="00F74BE0" w:rsidRPr="00F74BE0" w:rsidRDefault="00F74BE0" w:rsidP="00F74BE0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إنّ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الأمور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التي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أشار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إليها</w:t>
      </w:r>
      <w:r w:rsidRPr="00F74BE0">
        <w:rPr>
          <w:rFonts w:cs="Arial"/>
          <w:sz w:val="28"/>
          <w:szCs w:val="28"/>
          <w:rtl/>
        </w:rPr>
        <w:t xml:space="preserve"> «</w:t>
      </w:r>
      <w:r w:rsidRPr="00F74BE0">
        <w:rPr>
          <w:rFonts w:cs="Arial" w:hint="cs"/>
          <w:sz w:val="28"/>
          <w:szCs w:val="28"/>
          <w:rtl/>
        </w:rPr>
        <w:t>الكاتب</w:t>
      </w:r>
      <w:r w:rsidRPr="00F74BE0">
        <w:rPr>
          <w:rFonts w:cs="Arial" w:hint="eastAsia"/>
          <w:sz w:val="28"/>
          <w:szCs w:val="28"/>
          <w:rtl/>
        </w:rPr>
        <w:t>»</w:t>
      </w:r>
      <w:r w:rsidRPr="00F74BE0">
        <w:rPr>
          <w:rFonts w:cs="Arial" w:hint="cs"/>
          <w:sz w:val="28"/>
          <w:szCs w:val="28"/>
          <w:rtl/>
        </w:rPr>
        <w:t>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هذه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الشُّبهة،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بوصفها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قرائن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وشواهد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تدلُّ،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رأيه،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إيمان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الإمام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بنظرية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الشورى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وعدم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إيمانه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بالنصّ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بالإمامة،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ذكر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جملتها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المعتزلة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قديماً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احتجاجهم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مفاد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هذه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الشُّبهة</w:t>
      </w:r>
      <w:r w:rsidRPr="00F74BE0">
        <w:rPr>
          <w:rFonts w:cs="Arial"/>
          <w:sz w:val="28"/>
          <w:szCs w:val="28"/>
          <w:rtl/>
        </w:rPr>
        <w:t>.</w:t>
      </w:r>
    </w:p>
    <w:p w:rsidR="00F74BE0" w:rsidRPr="00F74BE0" w:rsidRDefault="00F74BE0" w:rsidP="00F74BE0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وقد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نقل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احتجاجهم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ابن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أبي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الحديد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المعتزلي</w:t>
      </w:r>
      <w:proofErr w:type="spellEnd"/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شرحه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لكلام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الإمام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الذي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قاله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لمّا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أراده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الناس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البيعة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بعد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قتل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عثمان،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والذي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أشار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الكاتب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شطر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منه،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نقل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أيضاً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جواب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الشِّيعة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الإماميَّة</w:t>
      </w:r>
      <w:proofErr w:type="spellEnd"/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ذكره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المعتزلة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والوجوه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التي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حملوا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كلام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الإمام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عليها</w:t>
      </w:r>
      <w:r w:rsidRPr="00F74BE0">
        <w:rPr>
          <w:rFonts w:cs="Arial"/>
          <w:sz w:val="28"/>
          <w:szCs w:val="28"/>
          <w:rtl/>
        </w:rPr>
        <w:t>.</w:t>
      </w:r>
    </w:p>
    <w:p w:rsidR="00F74BE0" w:rsidRPr="00F74BE0" w:rsidRDefault="00F74BE0" w:rsidP="00F74BE0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قال</w:t>
      </w:r>
      <w:r w:rsidRPr="00F74BE0">
        <w:rPr>
          <w:rFonts w:cs="Arial"/>
          <w:sz w:val="28"/>
          <w:szCs w:val="28"/>
          <w:rtl/>
        </w:rPr>
        <w:t xml:space="preserve">: </w:t>
      </w:r>
      <w:r w:rsidRPr="00F74BE0">
        <w:rPr>
          <w:rFonts w:cs="Arial" w:hint="cs"/>
          <w:sz w:val="28"/>
          <w:szCs w:val="28"/>
          <w:rtl/>
        </w:rPr>
        <w:t>وهذا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الكلام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يحمله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أصحابنا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ظاهره،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ويقولون</w:t>
      </w:r>
      <w:r w:rsidRPr="00F74BE0">
        <w:rPr>
          <w:rFonts w:cs="Arial"/>
          <w:sz w:val="28"/>
          <w:szCs w:val="28"/>
          <w:rtl/>
        </w:rPr>
        <w:t xml:space="preserve">: </w:t>
      </w:r>
      <w:r w:rsidRPr="00F74BE0">
        <w:rPr>
          <w:rFonts w:cs="Arial" w:hint="cs"/>
          <w:sz w:val="28"/>
          <w:szCs w:val="28"/>
          <w:rtl/>
        </w:rPr>
        <w:t>إنه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يكن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منصوصاً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بالإمامة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جهة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الرَّسول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صلي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آله</w:t>
      </w:r>
      <w:proofErr w:type="spellEnd"/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سلم</w:t>
      </w:r>
      <w:r w:rsidRPr="00F74BE0">
        <w:rPr>
          <w:rFonts w:cs="Arial"/>
          <w:sz w:val="28"/>
          <w:szCs w:val="28"/>
          <w:rtl/>
        </w:rPr>
        <w:t>)</w:t>
      </w:r>
      <w:r w:rsidRPr="00F74BE0">
        <w:rPr>
          <w:rFonts w:cs="Arial" w:hint="cs"/>
          <w:sz w:val="28"/>
          <w:szCs w:val="28"/>
          <w:rtl/>
        </w:rPr>
        <w:t>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وإن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كان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أولى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الناس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وأحقهم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بمنزلتها،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لأنه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كان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منصوصاً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بالإمامة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جهة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الرسول،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الصلاة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والسلام،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جاز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يقول</w:t>
      </w:r>
      <w:r w:rsidRPr="00F74BE0">
        <w:rPr>
          <w:rFonts w:cs="Arial"/>
          <w:sz w:val="28"/>
          <w:szCs w:val="28"/>
          <w:rtl/>
        </w:rPr>
        <w:t>: «</w:t>
      </w:r>
      <w:r w:rsidRPr="00F74BE0">
        <w:rPr>
          <w:rFonts w:cs="Arial" w:hint="cs"/>
          <w:sz w:val="28"/>
          <w:szCs w:val="28"/>
          <w:rtl/>
        </w:rPr>
        <w:t>دَعُوني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والتمسوا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غيري</w:t>
      </w:r>
      <w:r w:rsidRPr="00F74BE0">
        <w:rPr>
          <w:rFonts w:cs="Arial" w:hint="eastAsia"/>
          <w:sz w:val="28"/>
          <w:szCs w:val="28"/>
          <w:rtl/>
        </w:rPr>
        <w:t>»</w:t>
      </w:r>
      <w:r w:rsidRPr="00F74BE0">
        <w:rPr>
          <w:rFonts w:cs="Arial" w:hint="cs"/>
          <w:sz w:val="28"/>
          <w:szCs w:val="28"/>
          <w:rtl/>
        </w:rPr>
        <w:t>؛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يقول</w:t>
      </w:r>
      <w:r w:rsidRPr="00F74BE0">
        <w:rPr>
          <w:rFonts w:cs="Arial"/>
          <w:sz w:val="28"/>
          <w:szCs w:val="28"/>
          <w:rtl/>
        </w:rPr>
        <w:t>: «</w:t>
      </w:r>
      <w:r w:rsidRPr="00F74BE0">
        <w:rPr>
          <w:rFonts w:cs="Arial" w:hint="cs"/>
          <w:sz w:val="28"/>
          <w:szCs w:val="28"/>
          <w:rtl/>
        </w:rPr>
        <w:t>ولعلِّي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أسمعكم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وأطوعكم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ولَّيتموه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أمركم</w:t>
      </w:r>
      <w:r w:rsidRPr="00F74BE0">
        <w:rPr>
          <w:rFonts w:cs="Arial" w:hint="eastAsia"/>
          <w:sz w:val="28"/>
          <w:szCs w:val="28"/>
          <w:rtl/>
        </w:rPr>
        <w:t>»</w:t>
      </w:r>
      <w:r w:rsidRPr="00F74BE0">
        <w:rPr>
          <w:rFonts w:cs="Arial" w:hint="cs"/>
          <w:sz w:val="28"/>
          <w:szCs w:val="28"/>
          <w:rtl/>
        </w:rPr>
        <w:t>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يقول</w:t>
      </w:r>
      <w:r w:rsidRPr="00F74BE0">
        <w:rPr>
          <w:rFonts w:cs="Arial"/>
          <w:sz w:val="28"/>
          <w:szCs w:val="28"/>
          <w:rtl/>
        </w:rPr>
        <w:t>: «</w:t>
      </w:r>
      <w:r w:rsidRPr="00F74BE0">
        <w:rPr>
          <w:rFonts w:cs="Arial" w:hint="cs"/>
          <w:sz w:val="28"/>
          <w:szCs w:val="28"/>
          <w:rtl/>
        </w:rPr>
        <w:t>وأنا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لكم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وزيراً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خيرٌ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منّي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لكم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أميراً</w:t>
      </w:r>
      <w:r w:rsidRPr="00F74BE0">
        <w:rPr>
          <w:rFonts w:cs="Arial" w:hint="eastAsia"/>
          <w:sz w:val="28"/>
          <w:szCs w:val="28"/>
          <w:rtl/>
        </w:rPr>
        <w:t>»</w:t>
      </w:r>
      <w:r w:rsidRPr="00F74BE0">
        <w:rPr>
          <w:rFonts w:cs="Arial"/>
          <w:sz w:val="28"/>
          <w:szCs w:val="28"/>
          <w:rtl/>
        </w:rPr>
        <w:t>.</w:t>
      </w:r>
    </w:p>
    <w:p w:rsidR="00F74BE0" w:rsidRPr="00F74BE0" w:rsidRDefault="00F74BE0" w:rsidP="00F74BE0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وتحمله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الإمامية</w:t>
      </w:r>
      <w:proofErr w:type="spellEnd"/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وجه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آخر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فيقولون</w:t>
      </w:r>
      <w:r w:rsidRPr="00F74BE0">
        <w:rPr>
          <w:rFonts w:cs="Arial"/>
          <w:sz w:val="28"/>
          <w:szCs w:val="28"/>
          <w:rtl/>
        </w:rPr>
        <w:t>: «</w:t>
      </w:r>
      <w:r w:rsidRPr="00F74BE0">
        <w:rPr>
          <w:rFonts w:cs="Arial" w:hint="cs"/>
          <w:sz w:val="28"/>
          <w:szCs w:val="28"/>
          <w:rtl/>
        </w:rPr>
        <w:t>إنّ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الذين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أرادوه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البَيْعة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كانوا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العاقدين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بَيْعة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الخلفاء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قبل؛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وقد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كان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عثمان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مَنَعهم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منع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كثيراً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حَقّه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العطاء؛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لأنّ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بني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أمية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استأصلوا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الأموال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أيام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عثمان؛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فلما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قتِل،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قالوا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لعليّ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 xml:space="preserve">): </w:t>
      </w:r>
      <w:r w:rsidRPr="00F74BE0">
        <w:rPr>
          <w:rFonts w:cs="Arial" w:hint="cs"/>
          <w:sz w:val="28"/>
          <w:szCs w:val="28"/>
          <w:rtl/>
        </w:rPr>
        <w:t>نبايعك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تسيرَ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فينا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سيرَة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أبي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بكر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وعمر؛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لأنهما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كانا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يستأثران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بالمال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لأنفسهما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لأهلهما،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فطلبوا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عليّ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البَيْعة،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يقسّم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بيوت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الأموال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قسمة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أبي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بكر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وعمر؛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فاستعفاهم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وسألهم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يطلبُوا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غيره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ممّن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يسير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بسيرتهما؛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وقال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كلاماً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تحته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رمز،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وهو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قوله</w:t>
      </w:r>
      <w:r w:rsidRPr="00F74BE0">
        <w:rPr>
          <w:rFonts w:cs="Arial"/>
          <w:sz w:val="28"/>
          <w:szCs w:val="28"/>
          <w:rtl/>
        </w:rPr>
        <w:t>: «</w:t>
      </w:r>
      <w:r w:rsidRPr="00F74BE0">
        <w:rPr>
          <w:rFonts w:cs="Arial" w:hint="cs"/>
          <w:sz w:val="28"/>
          <w:szCs w:val="28"/>
          <w:rtl/>
        </w:rPr>
        <w:t>إنّا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مستقبلون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أمراً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وجوهٌ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وألوان،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تقوم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القلوب،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تثبت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العقول،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وإنّ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الآفاق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أغامت،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والمحجّة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تنكّرت</w:t>
      </w:r>
      <w:r w:rsidRPr="00F74BE0">
        <w:rPr>
          <w:rFonts w:cs="Arial" w:hint="eastAsia"/>
          <w:sz w:val="28"/>
          <w:szCs w:val="28"/>
          <w:rtl/>
        </w:rPr>
        <w:t>»</w:t>
      </w:r>
      <w:r w:rsidRPr="00F74BE0">
        <w:rPr>
          <w:rFonts w:cs="Arial"/>
          <w:sz w:val="28"/>
          <w:szCs w:val="28"/>
          <w:rtl/>
        </w:rPr>
        <w:t>...</w:t>
      </w:r>
    </w:p>
    <w:p w:rsidR="00F74BE0" w:rsidRPr="00F74BE0" w:rsidRDefault="00F74BE0" w:rsidP="00F74BE0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/>
          <w:sz w:val="28"/>
          <w:szCs w:val="28"/>
          <w:rtl/>
        </w:rPr>
        <w:t>________________________________________</w:t>
      </w:r>
    </w:p>
    <w:p w:rsidR="00F74BE0" w:rsidRPr="00F74BE0" w:rsidRDefault="00F74BE0" w:rsidP="00F74BE0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/>
          <w:sz w:val="28"/>
          <w:szCs w:val="28"/>
          <w:rtl/>
        </w:rPr>
        <w:t>(1)</w:t>
      </w:r>
      <w:r w:rsidRPr="00F74BE0">
        <w:rPr>
          <w:rFonts w:cs="Arial" w:hint="cs"/>
          <w:sz w:val="28"/>
          <w:szCs w:val="28"/>
          <w:rtl/>
        </w:rPr>
        <w:t>تطوُّر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الفكر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السياسي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الشيعي،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ص</w:t>
      </w:r>
      <w:r w:rsidRPr="00F74BE0">
        <w:rPr>
          <w:rFonts w:cs="Arial"/>
          <w:sz w:val="28"/>
          <w:szCs w:val="28"/>
          <w:rtl/>
        </w:rPr>
        <w:t xml:space="preserve"> 23.</w:t>
      </w:r>
    </w:p>
    <w:p w:rsidR="00F74BE0" w:rsidRPr="00F74BE0" w:rsidRDefault="00F74BE0" w:rsidP="00F74BE0">
      <w:pPr>
        <w:spacing w:after="0" w:line="360" w:lineRule="auto"/>
        <w:jc w:val="both"/>
        <w:rPr>
          <w:sz w:val="28"/>
          <w:szCs w:val="28"/>
          <w:rtl/>
        </w:rPr>
      </w:pPr>
    </w:p>
    <w:p w:rsidR="00F74BE0" w:rsidRPr="00F74BE0" w:rsidRDefault="00F74BE0" w:rsidP="00F74BE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74BE0">
        <w:rPr>
          <w:rFonts w:cs="Arial"/>
          <w:sz w:val="28"/>
          <w:szCs w:val="28"/>
          <w:rtl/>
        </w:rPr>
        <w:t>114]</w:t>
      </w:r>
    </w:p>
    <w:p w:rsidR="00F74BE0" w:rsidRPr="00F74BE0" w:rsidRDefault="00F74BE0" w:rsidP="00F74BE0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lastRenderedPageBreak/>
        <w:t>وقد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حمل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بعضُهم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كلامه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محمل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آخر،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فقال</w:t>
      </w:r>
      <w:r w:rsidRPr="00F74BE0">
        <w:rPr>
          <w:rFonts w:cs="Arial"/>
          <w:sz w:val="28"/>
          <w:szCs w:val="28"/>
          <w:rtl/>
        </w:rPr>
        <w:t xml:space="preserve">: </w:t>
      </w:r>
      <w:r w:rsidRPr="00F74BE0">
        <w:rPr>
          <w:rFonts w:cs="Arial" w:hint="cs"/>
          <w:sz w:val="28"/>
          <w:szCs w:val="28"/>
          <w:rtl/>
        </w:rPr>
        <w:t>هذا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كلام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مُسْتزيد</w:t>
      </w:r>
      <w:r w:rsidRPr="00F74BE0">
        <w:rPr>
          <w:rFonts w:cs="Arial"/>
          <w:sz w:val="28"/>
          <w:szCs w:val="28"/>
          <w:rtl/>
        </w:rPr>
        <w:t xml:space="preserve"> (2) </w:t>
      </w:r>
      <w:r w:rsidRPr="00F74BE0">
        <w:rPr>
          <w:rFonts w:cs="Arial" w:hint="cs"/>
          <w:sz w:val="28"/>
          <w:szCs w:val="28"/>
          <w:rtl/>
        </w:rPr>
        <w:t>شاكٍ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أصحابه،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يقول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لهم</w:t>
      </w:r>
      <w:r w:rsidRPr="00F74BE0">
        <w:rPr>
          <w:rFonts w:cs="Arial"/>
          <w:sz w:val="28"/>
          <w:szCs w:val="28"/>
          <w:rtl/>
        </w:rPr>
        <w:t xml:space="preserve">: </w:t>
      </w:r>
      <w:r w:rsidRPr="00F74BE0">
        <w:rPr>
          <w:rFonts w:cs="Arial" w:hint="cs"/>
          <w:sz w:val="28"/>
          <w:szCs w:val="28"/>
          <w:rtl/>
        </w:rPr>
        <w:t>دعوني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والتمسوا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غيري،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طريق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الضَّجر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منهم،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والتبرّم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بهم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والتسخّط</w:t>
      </w:r>
      <w:proofErr w:type="spellEnd"/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لأفعالهم،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لأنهم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كانوا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عَدَلوا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عنه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قَبْل،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واختاروا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فلما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طلبوه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بعدُ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أجابهم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جوابَ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المتسخّط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العاتب</w:t>
      </w:r>
      <w:r w:rsidRPr="00F74BE0">
        <w:rPr>
          <w:rFonts w:cs="Arial"/>
          <w:sz w:val="28"/>
          <w:szCs w:val="28"/>
          <w:rtl/>
        </w:rPr>
        <w:t>.</w:t>
      </w:r>
    </w:p>
    <w:p w:rsidR="00F74BE0" w:rsidRPr="00F74BE0" w:rsidRDefault="00F74BE0" w:rsidP="00F74BE0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وحمل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قوم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الكلام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وجه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آخر،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فقالوا</w:t>
      </w:r>
      <w:r w:rsidRPr="00F74BE0">
        <w:rPr>
          <w:rFonts w:cs="Arial"/>
          <w:sz w:val="28"/>
          <w:szCs w:val="28"/>
          <w:rtl/>
        </w:rPr>
        <w:t xml:space="preserve">: </w:t>
      </w:r>
      <w:r w:rsidRPr="00F74BE0">
        <w:rPr>
          <w:rFonts w:cs="Arial" w:hint="cs"/>
          <w:sz w:val="28"/>
          <w:szCs w:val="28"/>
          <w:rtl/>
        </w:rPr>
        <w:t>إنه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أخرجه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مخرج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التهكّم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والسخرية،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لكم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وزيراً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خيرٌ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لكم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أميراً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تعتقدونه</w:t>
      </w:r>
      <w:proofErr w:type="spellEnd"/>
      <w:r w:rsidRPr="00F74BE0">
        <w:rPr>
          <w:rFonts w:cs="Arial" w:hint="cs"/>
          <w:sz w:val="28"/>
          <w:szCs w:val="28"/>
          <w:rtl/>
        </w:rPr>
        <w:t>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قال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سبحانه</w:t>
      </w:r>
      <w:r w:rsidRPr="00F74BE0">
        <w:rPr>
          <w:rFonts w:cs="Arial"/>
          <w:sz w:val="28"/>
          <w:szCs w:val="28"/>
          <w:rtl/>
        </w:rPr>
        <w:t>: {</w:t>
      </w:r>
      <w:r w:rsidRPr="00F74BE0">
        <w:rPr>
          <w:rFonts w:cs="Arial" w:hint="cs"/>
          <w:sz w:val="28"/>
          <w:szCs w:val="28"/>
          <w:rtl/>
        </w:rPr>
        <w:t>ذُقْ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إنَّكَ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أَنْتَ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الْعَزِيزُ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الْكَرِيمُ</w:t>
      </w:r>
      <w:r w:rsidRPr="00F74BE0">
        <w:rPr>
          <w:rFonts w:cs="Arial"/>
          <w:sz w:val="28"/>
          <w:szCs w:val="28"/>
          <w:rtl/>
        </w:rPr>
        <w:t xml:space="preserve">} </w:t>
      </w:r>
      <w:r w:rsidRPr="00F74BE0">
        <w:rPr>
          <w:rFonts w:cs="Arial" w:hint="cs"/>
          <w:sz w:val="28"/>
          <w:szCs w:val="28"/>
          <w:rtl/>
        </w:rPr>
        <w:t>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تزعم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لنفسك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ذلك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وتعتقده</w:t>
      </w:r>
      <w:proofErr w:type="spellEnd"/>
      <w:r w:rsidRPr="00F74BE0">
        <w:rPr>
          <w:rFonts w:cs="Arial"/>
          <w:sz w:val="28"/>
          <w:szCs w:val="28"/>
          <w:rtl/>
        </w:rPr>
        <w:t>.</w:t>
      </w:r>
    </w:p>
    <w:p w:rsidR="00F74BE0" w:rsidRPr="00F74BE0" w:rsidRDefault="00F74BE0" w:rsidP="00F74BE0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واعلم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ذكروه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ليس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ببعيد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يُحمَلَ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الكلام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كان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الدَّليل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دلّ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ذلك،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فأمَّا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يدلّ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دليل،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يجوز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صَرْفُ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اللفظ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ظاهره،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ونحن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نتمسك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بالظاهر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إلّا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تقوم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دلالة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مذهبهم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تصدّنا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حَمْل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اللفظ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ظاهره</w:t>
      </w:r>
      <w:r w:rsidRPr="00F74BE0">
        <w:rPr>
          <w:rFonts w:cs="Arial" w:hint="eastAsia"/>
          <w:sz w:val="28"/>
          <w:szCs w:val="28"/>
          <w:rtl/>
        </w:rPr>
        <w:t>»</w:t>
      </w:r>
      <w:r w:rsidRPr="00F74BE0">
        <w:rPr>
          <w:rFonts w:cs="Arial"/>
          <w:sz w:val="28"/>
          <w:szCs w:val="28"/>
          <w:rtl/>
        </w:rPr>
        <w:t xml:space="preserve"> (3).</w:t>
      </w:r>
    </w:p>
    <w:p w:rsidR="00F74BE0" w:rsidRPr="00F74BE0" w:rsidRDefault="00F74BE0" w:rsidP="00F74BE0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ونظير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الذي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ذكره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ابن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أبي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الحديد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هنا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ذكره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أيضاً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شرحه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لكتابٍ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رُئِي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عليّاً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بعثه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معاوية،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جاء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فيه</w:t>
      </w:r>
      <w:r w:rsidRPr="00F74BE0">
        <w:rPr>
          <w:rFonts w:cs="Arial"/>
          <w:sz w:val="28"/>
          <w:szCs w:val="28"/>
          <w:rtl/>
        </w:rPr>
        <w:t>:</w:t>
      </w:r>
    </w:p>
    <w:p w:rsidR="00F74BE0" w:rsidRPr="00F74BE0" w:rsidRDefault="00F74BE0" w:rsidP="00F74BE0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eastAsia"/>
          <w:sz w:val="28"/>
          <w:szCs w:val="28"/>
          <w:rtl/>
        </w:rPr>
        <w:t>«</w:t>
      </w:r>
      <w:r w:rsidRPr="00F74BE0">
        <w:rPr>
          <w:rFonts w:cs="Arial" w:hint="cs"/>
          <w:sz w:val="28"/>
          <w:szCs w:val="28"/>
          <w:rtl/>
        </w:rPr>
        <w:t>إنّه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بايعني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القوم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الذين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بايعوا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أبا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بكر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وعمر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وعثمان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بايعوهم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يكن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للشَّاهد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يختار،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للغائب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يرُدّ،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وإنّما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الشورى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للمهاجرين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والأنصار،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فإن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اجتمعوا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رجل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وسمّوه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إماماً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كان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ذلك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رضا</w:t>
      </w:r>
      <w:r w:rsidRPr="00F74BE0">
        <w:rPr>
          <w:rFonts w:cs="Arial"/>
          <w:sz w:val="28"/>
          <w:szCs w:val="28"/>
          <w:rtl/>
        </w:rPr>
        <w:t xml:space="preserve">... </w:t>
      </w:r>
      <w:r w:rsidRPr="00F74BE0">
        <w:rPr>
          <w:rFonts w:cs="Arial" w:hint="cs"/>
          <w:sz w:val="28"/>
          <w:szCs w:val="28"/>
          <w:rtl/>
        </w:rPr>
        <w:t>الخ</w:t>
      </w:r>
      <w:r w:rsidRPr="00F74BE0">
        <w:rPr>
          <w:rFonts w:cs="Arial" w:hint="eastAsia"/>
          <w:sz w:val="28"/>
          <w:szCs w:val="28"/>
          <w:rtl/>
        </w:rPr>
        <w:t>»</w:t>
      </w:r>
      <w:r w:rsidRPr="00F74BE0">
        <w:rPr>
          <w:rFonts w:cs="Arial"/>
          <w:sz w:val="28"/>
          <w:szCs w:val="28"/>
          <w:rtl/>
        </w:rPr>
        <w:t xml:space="preserve"> (4).</w:t>
      </w:r>
    </w:p>
    <w:p w:rsidR="00F74BE0" w:rsidRPr="00F74BE0" w:rsidRDefault="00F74BE0" w:rsidP="00F74BE0">
      <w:pPr>
        <w:spacing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قال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ابن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أبي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الحديد</w:t>
      </w:r>
      <w:r w:rsidRPr="00F74BE0">
        <w:rPr>
          <w:rFonts w:cs="Arial"/>
          <w:sz w:val="28"/>
          <w:szCs w:val="28"/>
          <w:rtl/>
        </w:rPr>
        <w:t>: «</w:t>
      </w:r>
      <w:r w:rsidRPr="00F74BE0">
        <w:rPr>
          <w:rFonts w:cs="Arial" w:hint="cs"/>
          <w:sz w:val="28"/>
          <w:szCs w:val="28"/>
          <w:rtl/>
        </w:rPr>
        <w:t>واعلم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الفصل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دالّ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بصريحه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كون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الاختيار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طريقاً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الإمامة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يذكره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أصحابنا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المتكلّمون،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لأنه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احتجّ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معاوية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ببيعة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أهل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الحلّ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والعَقْد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له،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يراعِ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ذلك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إجماعَ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المسلمين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كلّهم،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وقياسه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بيعة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أهل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الحلّ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والعقد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لأبي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بكر،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فإنه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رُوعِي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إجماع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المسلمين،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لأنّ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سعد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عُبادة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يبايع،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أحدٌ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أهل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بيته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وولده،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ولأنّ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عليًّا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وبني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هاشم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ومَنِ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انضوَى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إليهم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يبايعوا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مبدأ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الأمر،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وامتنعوا؛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يتوقّف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المسلمون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تصحيح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إمامة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أبي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بكر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وتنفيذ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أحكامه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بيعتهم،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وهذا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دليل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صحَّة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الاختيار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وكونه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طريقاً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الإمامة،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وأنَّه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يقدح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إمامته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امتناعُ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معاوية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البيعة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وأهل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الشام؛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فأمَّا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الإماميَّة</w:t>
      </w:r>
      <w:proofErr w:type="spellEnd"/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فتحملُ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الكتابَ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منه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التقيّة،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وتقول</w:t>
      </w:r>
      <w:r w:rsidRPr="00F74BE0">
        <w:rPr>
          <w:rFonts w:cs="Arial"/>
          <w:sz w:val="28"/>
          <w:szCs w:val="28"/>
          <w:rtl/>
        </w:rPr>
        <w:t xml:space="preserve">: </w:t>
      </w:r>
      <w:r w:rsidRPr="00F74BE0">
        <w:rPr>
          <w:rFonts w:cs="Arial" w:hint="cs"/>
          <w:sz w:val="28"/>
          <w:szCs w:val="28"/>
          <w:rtl/>
        </w:rPr>
        <w:t>إنه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كان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يمكنه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</w:p>
    <w:p w:rsidR="00F74BE0" w:rsidRPr="00F74BE0" w:rsidRDefault="00F74BE0" w:rsidP="00F74BE0">
      <w:pPr>
        <w:spacing w:line="360" w:lineRule="auto"/>
        <w:jc w:val="both"/>
        <w:rPr>
          <w:sz w:val="28"/>
          <w:szCs w:val="28"/>
          <w:rtl/>
        </w:rPr>
      </w:pPr>
      <w:r w:rsidRPr="00F74BE0">
        <w:rPr>
          <w:rFonts w:cs="Arial"/>
          <w:sz w:val="28"/>
          <w:szCs w:val="28"/>
          <w:rtl/>
        </w:rPr>
        <w:t>________________________________________</w:t>
      </w:r>
    </w:p>
    <w:p w:rsidR="00F74BE0" w:rsidRPr="00F74BE0" w:rsidRDefault="00F74BE0" w:rsidP="00F74BE0">
      <w:pPr>
        <w:spacing w:line="360" w:lineRule="auto"/>
        <w:jc w:val="both"/>
        <w:rPr>
          <w:sz w:val="28"/>
          <w:szCs w:val="28"/>
          <w:rtl/>
        </w:rPr>
      </w:pPr>
      <w:r w:rsidRPr="00F74BE0">
        <w:rPr>
          <w:rFonts w:cs="Arial"/>
          <w:sz w:val="28"/>
          <w:szCs w:val="28"/>
          <w:rtl/>
        </w:rPr>
        <w:t xml:space="preserve">(2) </w:t>
      </w:r>
      <w:r w:rsidRPr="00F74BE0">
        <w:rPr>
          <w:rFonts w:cs="Arial" w:hint="cs"/>
          <w:sz w:val="28"/>
          <w:szCs w:val="28"/>
          <w:rtl/>
        </w:rPr>
        <w:t>مستزيد،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شاكٍ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عاتب</w:t>
      </w:r>
      <w:r w:rsidRPr="00F74BE0">
        <w:rPr>
          <w:rFonts w:cs="Arial"/>
          <w:sz w:val="28"/>
          <w:szCs w:val="28"/>
          <w:rtl/>
        </w:rPr>
        <w:t>.</w:t>
      </w:r>
    </w:p>
    <w:p w:rsidR="00F74BE0" w:rsidRPr="00F74BE0" w:rsidRDefault="00F74BE0" w:rsidP="00F74BE0">
      <w:pPr>
        <w:spacing w:line="360" w:lineRule="auto"/>
        <w:jc w:val="both"/>
        <w:rPr>
          <w:sz w:val="28"/>
          <w:szCs w:val="28"/>
          <w:rtl/>
        </w:rPr>
      </w:pPr>
      <w:r w:rsidRPr="00F74BE0">
        <w:rPr>
          <w:rFonts w:cs="Arial"/>
          <w:sz w:val="28"/>
          <w:szCs w:val="28"/>
          <w:rtl/>
        </w:rPr>
        <w:t xml:space="preserve">(3) </w:t>
      </w:r>
      <w:r w:rsidRPr="00F74BE0">
        <w:rPr>
          <w:rFonts w:cs="Arial" w:hint="cs"/>
          <w:sz w:val="28"/>
          <w:szCs w:val="28"/>
          <w:rtl/>
        </w:rPr>
        <w:t>شرح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النهج</w:t>
      </w:r>
      <w:r w:rsidRPr="00F74BE0">
        <w:rPr>
          <w:rFonts w:cs="Arial"/>
          <w:sz w:val="28"/>
          <w:szCs w:val="28"/>
          <w:rtl/>
        </w:rPr>
        <w:t xml:space="preserve">: 7/33 </w:t>
      </w:r>
      <w:r w:rsidRPr="00F74BE0">
        <w:rPr>
          <w:rFonts w:cs="Arial" w:hint="cs"/>
          <w:sz w:val="28"/>
          <w:szCs w:val="28"/>
          <w:rtl/>
        </w:rPr>
        <w:t>ـ</w:t>
      </w:r>
      <w:r w:rsidRPr="00F74BE0">
        <w:rPr>
          <w:rFonts w:cs="Arial"/>
          <w:sz w:val="28"/>
          <w:szCs w:val="28"/>
          <w:rtl/>
        </w:rPr>
        <w:t xml:space="preserve"> 35.</w:t>
      </w:r>
    </w:p>
    <w:p w:rsidR="00F74BE0" w:rsidRPr="00F74BE0" w:rsidRDefault="00F74BE0" w:rsidP="00F74BE0">
      <w:pPr>
        <w:spacing w:line="360" w:lineRule="auto"/>
        <w:jc w:val="both"/>
        <w:rPr>
          <w:sz w:val="4"/>
          <w:szCs w:val="4"/>
          <w:rtl/>
        </w:rPr>
      </w:pPr>
      <w:r w:rsidRPr="00F74BE0">
        <w:rPr>
          <w:rFonts w:cs="Arial"/>
          <w:sz w:val="28"/>
          <w:szCs w:val="28"/>
          <w:rtl/>
        </w:rPr>
        <w:t xml:space="preserve">(4) </w:t>
      </w:r>
      <w:r w:rsidRPr="00F74BE0">
        <w:rPr>
          <w:rFonts w:cs="Arial" w:hint="cs"/>
          <w:sz w:val="28"/>
          <w:szCs w:val="28"/>
          <w:rtl/>
        </w:rPr>
        <w:t>نهج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البلاغة،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الكتاب</w:t>
      </w:r>
      <w:r w:rsidRPr="00F74BE0">
        <w:rPr>
          <w:rFonts w:cs="Arial"/>
          <w:sz w:val="28"/>
          <w:szCs w:val="28"/>
          <w:rtl/>
        </w:rPr>
        <w:t xml:space="preserve"> 6.</w:t>
      </w:r>
      <w:r w:rsidRPr="00F74BE0">
        <w:rPr>
          <w:sz w:val="28"/>
          <w:szCs w:val="28"/>
          <w:rtl/>
        </w:rPr>
        <w:cr/>
      </w:r>
    </w:p>
    <w:p w:rsidR="00F74BE0" w:rsidRPr="00F74BE0" w:rsidRDefault="00F74BE0" w:rsidP="00F74BE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74BE0">
        <w:rPr>
          <w:rFonts w:cs="Arial"/>
          <w:sz w:val="28"/>
          <w:szCs w:val="28"/>
          <w:rtl/>
        </w:rPr>
        <w:t>115]</w:t>
      </w:r>
    </w:p>
    <w:p w:rsidR="00F74BE0" w:rsidRPr="00F74BE0" w:rsidRDefault="00F74BE0" w:rsidP="00F74BE0">
      <w:pPr>
        <w:spacing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lastRenderedPageBreak/>
        <w:t>يصرّح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لمعاوية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مكتوبه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بباطن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الحال،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ويقول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له</w:t>
      </w:r>
      <w:r w:rsidRPr="00F74BE0">
        <w:rPr>
          <w:rFonts w:cs="Arial"/>
          <w:sz w:val="28"/>
          <w:szCs w:val="28"/>
          <w:rtl/>
        </w:rPr>
        <w:t xml:space="preserve">: </w:t>
      </w:r>
      <w:r w:rsidRPr="00F74BE0">
        <w:rPr>
          <w:rFonts w:cs="Arial" w:hint="cs"/>
          <w:sz w:val="28"/>
          <w:szCs w:val="28"/>
          <w:rtl/>
        </w:rPr>
        <w:t>أنا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منصوص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عليَّ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رسول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الله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صلي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آله</w:t>
      </w:r>
      <w:proofErr w:type="spellEnd"/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سلم</w:t>
      </w:r>
      <w:r w:rsidRPr="00F74BE0">
        <w:rPr>
          <w:rFonts w:cs="Arial"/>
          <w:sz w:val="28"/>
          <w:szCs w:val="28"/>
          <w:rtl/>
        </w:rPr>
        <w:t>)</w:t>
      </w:r>
      <w:r w:rsidRPr="00F74BE0">
        <w:rPr>
          <w:rFonts w:cs="Arial" w:hint="cs"/>
          <w:sz w:val="28"/>
          <w:szCs w:val="28"/>
          <w:rtl/>
        </w:rPr>
        <w:t>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ومعهود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المسلمين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أكون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خليفةً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فصل،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فيكون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ذلك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طعن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الأئمة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المتقدّمين،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وتفسد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حاله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مع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الذين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بايعوه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أهل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المدينة؛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وهذا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القول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الإماميّة</w:t>
      </w:r>
      <w:proofErr w:type="spellEnd"/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دعوى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عضّدَها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دليل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لوجب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يقال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بها،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ويُصار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إليها؛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ولكن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دليل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يذهبون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الأصول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التي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تسوقهم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حَمْلِ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الكلام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التّقيّة</w:t>
      </w:r>
      <w:r w:rsidRPr="00F74BE0">
        <w:rPr>
          <w:rFonts w:cs="Arial" w:hint="eastAsia"/>
          <w:sz w:val="28"/>
          <w:szCs w:val="28"/>
          <w:rtl/>
        </w:rPr>
        <w:t>»</w:t>
      </w:r>
      <w:r w:rsidRPr="00F74BE0">
        <w:rPr>
          <w:rFonts w:cs="Arial"/>
          <w:sz w:val="28"/>
          <w:szCs w:val="28"/>
          <w:rtl/>
        </w:rPr>
        <w:t xml:space="preserve"> (5).</w:t>
      </w:r>
    </w:p>
    <w:p w:rsidR="00F74BE0" w:rsidRPr="00F74BE0" w:rsidRDefault="00F74BE0" w:rsidP="00F74BE0">
      <w:pPr>
        <w:spacing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والحقّ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ابن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أبي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الحديد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يجانب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الصواب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تشخيص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القاعدة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التي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ينبغي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يُفهم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كلام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الإمام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ويحلَّل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ضوئها،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وهي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ننظر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دليل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الشيعة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الإمامية</w:t>
      </w:r>
      <w:proofErr w:type="spellEnd"/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النصّ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إمامته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جهة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الرسول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صلي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آله</w:t>
      </w:r>
      <w:proofErr w:type="spellEnd"/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سلم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وعلى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إيمانه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نفسه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بالنصّ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فإن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صحَّ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وجود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ذلك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الدليل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وتمّت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دلالته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تمسّكنا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وأوّلنا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ورد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خلافه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أخبار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آحاد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ظنيّة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وصرفناها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ظاهرها،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وإن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يصح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وجود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ذلك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الدليل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تتم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دلالته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نضطر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تأويل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خالفه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وصرفه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ظاهره</w:t>
      </w:r>
      <w:r w:rsidRPr="00F74BE0">
        <w:rPr>
          <w:rFonts w:cs="Arial"/>
          <w:sz w:val="28"/>
          <w:szCs w:val="28"/>
          <w:rtl/>
        </w:rPr>
        <w:t xml:space="preserve">. </w:t>
      </w:r>
      <w:r w:rsidRPr="00F74BE0">
        <w:rPr>
          <w:rFonts w:cs="Arial" w:hint="cs"/>
          <w:sz w:val="28"/>
          <w:szCs w:val="28"/>
          <w:rtl/>
        </w:rPr>
        <w:t>غير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أنَّ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الصَّواب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جانب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ابن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أبي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الحديد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تطبيق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هذه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القاعدة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موردها،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فأنكر،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تبعاً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لأصحابه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المعتزلة،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قيام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الدليل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النصّ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إمامة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جهة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الرسول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صلي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آله</w:t>
      </w:r>
      <w:proofErr w:type="spellEnd"/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سلم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وعلى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إيمانه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نفسه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بالنصّ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عليه؛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ولهذا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يجد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مسوّغاً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لتأويل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كلامه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المروي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عنه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والبحث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معنى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آخر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غير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معناه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الظاهر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منه</w:t>
      </w:r>
      <w:r w:rsidRPr="00F74BE0">
        <w:rPr>
          <w:rFonts w:cs="Arial"/>
          <w:sz w:val="28"/>
          <w:szCs w:val="28"/>
          <w:rtl/>
        </w:rPr>
        <w:t>.</w:t>
      </w:r>
    </w:p>
    <w:p w:rsidR="00F74BE0" w:rsidRPr="00F74BE0" w:rsidRDefault="00F74BE0" w:rsidP="00F74BE0">
      <w:pPr>
        <w:spacing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وقد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سبقت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الإشارة،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غير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موضع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البحث،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بعض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النصوص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المتضمنة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لنصّ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النبي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صلي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آله</w:t>
      </w:r>
      <w:proofErr w:type="spellEnd"/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سلم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إمامة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وخلافته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بعده،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كحديث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الغدير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وحديث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الثَّقلين،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وحديث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المنزلة،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سبقت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الإشارة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أيضاً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بعض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النصوص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المروية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أمير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المؤمنين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التي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عكست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إيمانه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بالنصّ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وإنكاره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لطريقة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الاختيار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الشورى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التي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استُخلف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بموجبها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الخلفاء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الذين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سبقوه،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ومنها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قوله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خطبته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المعروفة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بالشَّقشقيَّة</w:t>
      </w:r>
      <w:proofErr w:type="spellEnd"/>
      <w:r w:rsidRPr="00F74BE0">
        <w:rPr>
          <w:rFonts w:cs="Arial"/>
          <w:sz w:val="28"/>
          <w:szCs w:val="28"/>
          <w:rtl/>
        </w:rPr>
        <w:t>:</w:t>
      </w:r>
    </w:p>
    <w:p w:rsidR="00F74BE0" w:rsidRPr="00F74BE0" w:rsidRDefault="00F74BE0" w:rsidP="00F74BE0">
      <w:pPr>
        <w:spacing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eastAsia"/>
          <w:sz w:val="28"/>
          <w:szCs w:val="28"/>
          <w:rtl/>
        </w:rPr>
        <w:t>«</w:t>
      </w:r>
      <w:r w:rsidRPr="00F74BE0">
        <w:rPr>
          <w:rFonts w:cs="Arial" w:hint="cs"/>
          <w:sz w:val="28"/>
          <w:szCs w:val="28"/>
          <w:rtl/>
        </w:rPr>
        <w:t>أما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لقد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تقمَّصها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فلان،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وإنه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ليعلم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محلي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محل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القطب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الرّحا</w:t>
      </w:r>
      <w:proofErr w:type="spellEnd"/>
      <w:r w:rsidRPr="00F74BE0">
        <w:rPr>
          <w:rFonts w:cs="Arial" w:hint="eastAsia"/>
          <w:sz w:val="28"/>
          <w:szCs w:val="28"/>
          <w:rtl/>
        </w:rPr>
        <w:t>»</w:t>
      </w:r>
      <w:r w:rsidRPr="00F74BE0">
        <w:rPr>
          <w:rFonts w:cs="Arial"/>
          <w:sz w:val="28"/>
          <w:szCs w:val="28"/>
          <w:rtl/>
        </w:rPr>
        <w:t>.</w:t>
      </w:r>
    </w:p>
    <w:p w:rsidR="00F74BE0" w:rsidRPr="00F74BE0" w:rsidRDefault="00F74BE0" w:rsidP="00F74BE0">
      <w:pPr>
        <w:spacing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وقوله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أيضاً</w:t>
      </w:r>
      <w:r w:rsidRPr="00F74BE0">
        <w:rPr>
          <w:rFonts w:cs="Arial"/>
          <w:sz w:val="28"/>
          <w:szCs w:val="28"/>
          <w:rtl/>
        </w:rPr>
        <w:t>: «</w:t>
      </w:r>
      <w:r w:rsidRPr="00F74BE0">
        <w:rPr>
          <w:rFonts w:cs="Arial" w:hint="cs"/>
          <w:sz w:val="28"/>
          <w:szCs w:val="28"/>
          <w:rtl/>
        </w:rPr>
        <w:t>حتى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مضى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لسبيله،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جعلها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ستة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زعم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أنِّي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أحدهم؛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فيا</w:t>
      </w:r>
    </w:p>
    <w:p w:rsidR="00F74BE0" w:rsidRPr="00F74BE0" w:rsidRDefault="00F74BE0" w:rsidP="00F74BE0">
      <w:pPr>
        <w:spacing w:line="360" w:lineRule="auto"/>
        <w:jc w:val="both"/>
        <w:rPr>
          <w:sz w:val="28"/>
          <w:szCs w:val="28"/>
          <w:rtl/>
        </w:rPr>
      </w:pPr>
      <w:r w:rsidRPr="00F74BE0">
        <w:rPr>
          <w:rFonts w:cs="Arial"/>
          <w:sz w:val="28"/>
          <w:szCs w:val="28"/>
          <w:rtl/>
        </w:rPr>
        <w:t>________________________________________</w:t>
      </w:r>
    </w:p>
    <w:p w:rsidR="00F74BE0" w:rsidRPr="00F74BE0" w:rsidRDefault="00F74BE0" w:rsidP="00F74BE0">
      <w:pPr>
        <w:spacing w:line="360" w:lineRule="auto"/>
        <w:jc w:val="both"/>
        <w:rPr>
          <w:sz w:val="28"/>
          <w:szCs w:val="28"/>
          <w:rtl/>
        </w:rPr>
      </w:pPr>
      <w:r w:rsidRPr="00F74BE0">
        <w:rPr>
          <w:rFonts w:cs="Arial"/>
          <w:sz w:val="28"/>
          <w:szCs w:val="28"/>
          <w:rtl/>
        </w:rPr>
        <w:t xml:space="preserve">(5) </w:t>
      </w:r>
      <w:r w:rsidRPr="00F74BE0">
        <w:rPr>
          <w:rFonts w:cs="Arial" w:hint="cs"/>
          <w:sz w:val="28"/>
          <w:szCs w:val="28"/>
          <w:rtl/>
        </w:rPr>
        <w:t>شرح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النهج</w:t>
      </w:r>
      <w:r w:rsidRPr="00F74BE0">
        <w:rPr>
          <w:rFonts w:cs="Arial"/>
          <w:sz w:val="28"/>
          <w:szCs w:val="28"/>
          <w:rtl/>
        </w:rPr>
        <w:t xml:space="preserve">: 14/36 </w:t>
      </w:r>
      <w:r w:rsidRPr="00F74BE0">
        <w:rPr>
          <w:rFonts w:cs="Arial" w:hint="cs"/>
          <w:sz w:val="28"/>
          <w:szCs w:val="28"/>
          <w:rtl/>
        </w:rPr>
        <w:t>و</w:t>
      </w:r>
      <w:r w:rsidRPr="00F74BE0">
        <w:rPr>
          <w:rFonts w:cs="Arial"/>
          <w:sz w:val="28"/>
          <w:szCs w:val="28"/>
          <w:rtl/>
        </w:rPr>
        <w:t>37.</w:t>
      </w:r>
    </w:p>
    <w:p w:rsidR="00F74BE0" w:rsidRPr="00FA7833" w:rsidRDefault="00F74BE0" w:rsidP="00F74BE0">
      <w:pPr>
        <w:spacing w:line="360" w:lineRule="auto"/>
        <w:jc w:val="both"/>
        <w:rPr>
          <w:rtl/>
        </w:rPr>
      </w:pPr>
    </w:p>
    <w:p w:rsidR="00F74BE0" w:rsidRPr="00F74BE0" w:rsidRDefault="00F74BE0" w:rsidP="00F74BE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74BE0">
        <w:rPr>
          <w:rFonts w:cs="Arial"/>
          <w:sz w:val="28"/>
          <w:szCs w:val="28"/>
          <w:rtl/>
        </w:rPr>
        <w:t>116]</w:t>
      </w:r>
    </w:p>
    <w:p w:rsidR="00F74BE0" w:rsidRPr="00F74BE0" w:rsidRDefault="00F74BE0" w:rsidP="00FA7833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lastRenderedPageBreak/>
        <w:t>لله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وللشُّورى</w:t>
      </w:r>
      <w:r w:rsidRPr="00F74BE0">
        <w:rPr>
          <w:rFonts w:cs="Arial"/>
          <w:sz w:val="28"/>
          <w:szCs w:val="28"/>
          <w:rtl/>
        </w:rPr>
        <w:t xml:space="preserve">! </w:t>
      </w:r>
      <w:r w:rsidRPr="00F74BE0">
        <w:rPr>
          <w:rFonts w:cs="Arial" w:hint="cs"/>
          <w:sz w:val="28"/>
          <w:szCs w:val="28"/>
          <w:rtl/>
        </w:rPr>
        <w:t>متى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اعترض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الرَّيب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فيَّ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مع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الأوَّل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حتى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صرت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أُمّرت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هذه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النظائر</w:t>
      </w:r>
      <w:r w:rsidRPr="00F74BE0">
        <w:rPr>
          <w:rFonts w:cs="Arial"/>
          <w:sz w:val="28"/>
          <w:szCs w:val="28"/>
          <w:rtl/>
        </w:rPr>
        <w:t>!» (6).</w:t>
      </w:r>
    </w:p>
    <w:p w:rsidR="00F74BE0" w:rsidRPr="00F74BE0" w:rsidRDefault="00F74BE0" w:rsidP="00FA7833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ومنها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قوله</w:t>
      </w:r>
      <w:r w:rsidRPr="00F74BE0">
        <w:rPr>
          <w:rFonts w:cs="Arial"/>
          <w:sz w:val="28"/>
          <w:szCs w:val="28"/>
          <w:rtl/>
        </w:rPr>
        <w:t>: «</w:t>
      </w:r>
      <w:r w:rsidRPr="00F74BE0">
        <w:rPr>
          <w:rFonts w:cs="Arial" w:hint="cs"/>
          <w:sz w:val="28"/>
          <w:szCs w:val="28"/>
          <w:rtl/>
        </w:rPr>
        <w:t>إنّ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الأئمة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قريش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غُرسوا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البطن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هاشم،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تصلح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سواهم،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تصلح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الولاة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غيرهم</w:t>
      </w:r>
      <w:r w:rsidRPr="00F74BE0">
        <w:rPr>
          <w:rFonts w:cs="Arial" w:hint="eastAsia"/>
          <w:sz w:val="28"/>
          <w:szCs w:val="28"/>
          <w:rtl/>
        </w:rPr>
        <w:t>»</w:t>
      </w:r>
      <w:r w:rsidRPr="00F74BE0">
        <w:rPr>
          <w:rFonts w:cs="Arial"/>
          <w:sz w:val="28"/>
          <w:szCs w:val="28"/>
          <w:rtl/>
        </w:rPr>
        <w:t xml:space="preserve"> (7).</w:t>
      </w:r>
    </w:p>
    <w:p w:rsidR="00F74BE0" w:rsidRPr="00F74BE0" w:rsidRDefault="00F74BE0" w:rsidP="00FA7833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وقوله</w:t>
      </w:r>
      <w:r w:rsidRPr="00F74BE0">
        <w:rPr>
          <w:rFonts w:cs="Arial"/>
          <w:sz w:val="28"/>
          <w:szCs w:val="28"/>
          <w:rtl/>
        </w:rPr>
        <w:t>: «</w:t>
      </w:r>
      <w:r w:rsidRPr="00F74BE0">
        <w:rPr>
          <w:rFonts w:cs="Arial" w:hint="cs"/>
          <w:sz w:val="28"/>
          <w:szCs w:val="28"/>
          <w:rtl/>
        </w:rPr>
        <w:t>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يقاس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بآل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محمد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صلي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آله</w:t>
      </w:r>
      <w:proofErr w:type="spellEnd"/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سلم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هذه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الأمَّة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أحد،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أساس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الدين،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وعماد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اليقين،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إليهم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يفيء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الغالي،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وبهم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يلحق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التالي،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خصائص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حقّ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الولاية،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وفيهم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الوصية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والوراثة</w:t>
      </w:r>
      <w:r w:rsidRPr="00F74BE0">
        <w:rPr>
          <w:rFonts w:cs="Arial" w:hint="eastAsia"/>
          <w:sz w:val="28"/>
          <w:szCs w:val="28"/>
          <w:rtl/>
        </w:rPr>
        <w:t>»</w:t>
      </w:r>
      <w:r w:rsidRPr="00F74BE0">
        <w:rPr>
          <w:rFonts w:cs="Arial"/>
          <w:sz w:val="28"/>
          <w:szCs w:val="28"/>
          <w:rtl/>
        </w:rPr>
        <w:t xml:space="preserve"> (8).</w:t>
      </w:r>
    </w:p>
    <w:p w:rsidR="00F74BE0" w:rsidRPr="00F74BE0" w:rsidRDefault="00F74BE0" w:rsidP="00FA7833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فهذه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النصوص،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بقسميها،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حاكمة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غيرها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ممَّا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يخالفها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الظاهر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ومقدّمة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عليها؛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للعلم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بصدورها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ناحية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أولى،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ولقوَّة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دلالتها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ناحية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أخرى</w:t>
      </w:r>
      <w:r w:rsidRPr="00F74BE0">
        <w:rPr>
          <w:rFonts w:cs="Arial"/>
          <w:sz w:val="28"/>
          <w:szCs w:val="28"/>
          <w:rtl/>
        </w:rPr>
        <w:t xml:space="preserve">. </w:t>
      </w:r>
      <w:r w:rsidRPr="00F74BE0">
        <w:rPr>
          <w:rFonts w:cs="Arial" w:hint="cs"/>
          <w:sz w:val="28"/>
          <w:szCs w:val="28"/>
          <w:rtl/>
        </w:rPr>
        <w:t>وليس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بوسع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الباحث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النَّزيه،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المؤرِّخ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المنصف،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يتجاهلها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ويقدّم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ظاهر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نصوص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آحاد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متشابهة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دلالتها،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ظاهر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موقف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عملي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معقَّد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ظروفه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وملابساته</w:t>
      </w:r>
      <w:r w:rsidRPr="00F74BE0">
        <w:rPr>
          <w:rFonts w:cs="Arial"/>
          <w:sz w:val="28"/>
          <w:szCs w:val="28"/>
          <w:rtl/>
        </w:rPr>
        <w:t>.</w:t>
      </w:r>
    </w:p>
    <w:p w:rsidR="00F74BE0" w:rsidRPr="00F74BE0" w:rsidRDefault="00F74BE0" w:rsidP="00FA7833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وهذه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قاعدة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عامَّة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مطَّردة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تجب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مراعاتها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ووضعها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الاعتبار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سواء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بالنسبة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ذكر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هذه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الشُّبهة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والشُّبهة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التي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سبقتها،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سوف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يذكر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بعض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الشُّبهات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الأخرى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اللاحقة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التي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سوف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يذكرها</w:t>
      </w:r>
      <w:r w:rsidRPr="00F74BE0">
        <w:rPr>
          <w:rFonts w:cs="Arial"/>
          <w:sz w:val="28"/>
          <w:szCs w:val="28"/>
          <w:rtl/>
        </w:rPr>
        <w:t xml:space="preserve"> «</w:t>
      </w:r>
      <w:r w:rsidRPr="00F74BE0">
        <w:rPr>
          <w:rFonts w:cs="Arial" w:hint="cs"/>
          <w:sz w:val="28"/>
          <w:szCs w:val="28"/>
          <w:rtl/>
        </w:rPr>
        <w:t>الكاتب</w:t>
      </w:r>
      <w:r w:rsidRPr="00F74BE0">
        <w:rPr>
          <w:rFonts w:cs="Arial" w:hint="eastAsia"/>
          <w:sz w:val="28"/>
          <w:szCs w:val="28"/>
          <w:rtl/>
        </w:rPr>
        <w:t>»</w:t>
      </w:r>
      <w:r w:rsidRPr="00F74BE0">
        <w:rPr>
          <w:rFonts w:cs="Arial"/>
          <w:sz w:val="28"/>
          <w:szCs w:val="28"/>
          <w:rtl/>
        </w:rPr>
        <w:t>.</w:t>
      </w:r>
    </w:p>
    <w:p w:rsidR="00F74BE0" w:rsidRPr="00F74BE0" w:rsidRDefault="00F74BE0" w:rsidP="00FA7833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وبذلك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يتعيّن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اللجوء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تأويل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استند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القائلون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بهذه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الشُّبهة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كلام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الإمام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المروي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عنه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بأحد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الوجوه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التي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نقلها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ابن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أبي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الحديد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الشيعة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الإمامية</w:t>
      </w:r>
      <w:proofErr w:type="spellEnd"/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بغيرها</w:t>
      </w:r>
      <w:r w:rsidRPr="00F74BE0">
        <w:rPr>
          <w:rFonts w:cs="Arial"/>
          <w:sz w:val="28"/>
          <w:szCs w:val="28"/>
          <w:rtl/>
        </w:rPr>
        <w:t>.</w:t>
      </w:r>
    </w:p>
    <w:p w:rsidR="00F74BE0" w:rsidRPr="00F74BE0" w:rsidRDefault="00F74BE0" w:rsidP="00FA7833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ولو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شئنا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نصوغ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أقرب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وجوه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التَّأويل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المتصوَّرة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موافقة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للصواب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ـ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نعتقد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ـ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بعبارة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أكثر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وضوحاً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وتفصيلًا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ممَّا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ذُكر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فإنّه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يمكن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يقال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بوجه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عام</w:t>
      </w:r>
      <w:r w:rsidRPr="00F74BE0">
        <w:rPr>
          <w:rFonts w:cs="Arial"/>
          <w:sz w:val="28"/>
          <w:szCs w:val="28"/>
          <w:rtl/>
        </w:rPr>
        <w:t>:</w:t>
      </w:r>
    </w:p>
    <w:p w:rsidR="00F74BE0" w:rsidRPr="00F74BE0" w:rsidRDefault="00F74BE0" w:rsidP="00FA7833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إنَّ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الإمام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عليَّاً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كان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يدرك،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تلك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اللحظة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التَّاريخية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الحرجة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التي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أعقبت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الثورة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الخليفة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الثالث،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والتي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طُلب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يتولّى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حكم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الأمة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الإسلامية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وإنقاذها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الفتنة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وممَّا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آلت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أوضاعها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الاجتماعية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والسياسية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أحوال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سيئة،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خطورة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المرحلة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المقبلة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تحمله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طيَّاتها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صعوبات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وتحدِّيات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تتمثل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احتمال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محاولة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الطامحين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تقلّد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الخلافة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الولاية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الأقاليم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الكبرى،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أعضاء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الشُّورى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السابقة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التي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شكَّلها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الخليفة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الثاني،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وكذلك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بطانة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الخليفة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الثالث</w:t>
      </w:r>
    </w:p>
    <w:p w:rsidR="00F74BE0" w:rsidRPr="00F74BE0" w:rsidRDefault="00F74BE0" w:rsidP="00FA7833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/>
          <w:sz w:val="28"/>
          <w:szCs w:val="28"/>
          <w:rtl/>
        </w:rPr>
        <w:t>________________________________________</w:t>
      </w:r>
    </w:p>
    <w:p w:rsidR="00F74BE0" w:rsidRPr="00F74BE0" w:rsidRDefault="00F74BE0" w:rsidP="00FA7833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/>
          <w:sz w:val="28"/>
          <w:szCs w:val="28"/>
          <w:rtl/>
        </w:rPr>
        <w:t xml:space="preserve">(6) </w:t>
      </w:r>
      <w:r w:rsidRPr="00F74BE0">
        <w:rPr>
          <w:rFonts w:cs="Arial" w:hint="cs"/>
          <w:sz w:val="28"/>
          <w:szCs w:val="28"/>
          <w:rtl/>
        </w:rPr>
        <w:t>نهج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البلاغة،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الخطبة</w:t>
      </w:r>
      <w:r w:rsidRPr="00F74BE0">
        <w:rPr>
          <w:rFonts w:cs="Arial"/>
          <w:sz w:val="28"/>
          <w:szCs w:val="28"/>
          <w:rtl/>
        </w:rPr>
        <w:t xml:space="preserve"> 3.</w:t>
      </w:r>
    </w:p>
    <w:p w:rsidR="00F74BE0" w:rsidRPr="00F74BE0" w:rsidRDefault="00F74BE0" w:rsidP="00FA7833">
      <w:pPr>
        <w:spacing w:after="0" w:line="360" w:lineRule="auto"/>
        <w:jc w:val="both"/>
        <w:rPr>
          <w:sz w:val="28"/>
          <w:szCs w:val="28"/>
          <w:rtl/>
        </w:rPr>
      </w:pPr>
      <w:r w:rsidRPr="00F74BE0">
        <w:rPr>
          <w:rFonts w:cs="Arial"/>
          <w:sz w:val="28"/>
          <w:szCs w:val="28"/>
          <w:rtl/>
        </w:rPr>
        <w:t xml:space="preserve">(7) </w:t>
      </w:r>
      <w:proofErr w:type="spellStart"/>
      <w:r w:rsidRPr="00F74BE0">
        <w:rPr>
          <w:rFonts w:cs="Arial" w:hint="cs"/>
          <w:sz w:val="28"/>
          <w:szCs w:val="28"/>
          <w:rtl/>
        </w:rPr>
        <w:t>م</w:t>
      </w:r>
      <w:r w:rsidRPr="00F74BE0">
        <w:rPr>
          <w:rFonts w:cs="Arial"/>
          <w:sz w:val="28"/>
          <w:szCs w:val="28"/>
          <w:rtl/>
        </w:rPr>
        <w:t>.</w:t>
      </w:r>
      <w:r w:rsidRPr="00F74BE0">
        <w:rPr>
          <w:rFonts w:cs="Arial" w:hint="cs"/>
          <w:sz w:val="28"/>
          <w:szCs w:val="28"/>
          <w:rtl/>
        </w:rPr>
        <w:t>ن</w:t>
      </w:r>
      <w:proofErr w:type="spellEnd"/>
      <w:r w:rsidRPr="00F74BE0">
        <w:rPr>
          <w:rFonts w:cs="Arial" w:hint="cs"/>
          <w:sz w:val="28"/>
          <w:szCs w:val="28"/>
          <w:rtl/>
        </w:rPr>
        <w:t>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الخطبة</w:t>
      </w:r>
      <w:r w:rsidRPr="00F74BE0">
        <w:rPr>
          <w:rFonts w:cs="Arial"/>
          <w:sz w:val="28"/>
          <w:szCs w:val="28"/>
          <w:rtl/>
        </w:rPr>
        <w:t xml:space="preserve"> 144.</w:t>
      </w:r>
    </w:p>
    <w:p w:rsidR="00F74BE0" w:rsidRPr="00FA7833" w:rsidRDefault="00F74BE0" w:rsidP="00FA7833">
      <w:pPr>
        <w:spacing w:after="0" w:line="360" w:lineRule="auto"/>
        <w:jc w:val="both"/>
        <w:rPr>
          <w:sz w:val="6"/>
          <w:szCs w:val="6"/>
          <w:rtl/>
        </w:rPr>
      </w:pPr>
      <w:r w:rsidRPr="00F74BE0">
        <w:rPr>
          <w:rFonts w:cs="Arial"/>
          <w:sz w:val="28"/>
          <w:szCs w:val="28"/>
          <w:rtl/>
        </w:rPr>
        <w:t xml:space="preserve">(8) </w:t>
      </w:r>
      <w:proofErr w:type="spellStart"/>
      <w:r w:rsidRPr="00F74BE0">
        <w:rPr>
          <w:rFonts w:cs="Arial" w:hint="cs"/>
          <w:sz w:val="28"/>
          <w:szCs w:val="28"/>
          <w:rtl/>
        </w:rPr>
        <w:t>م</w:t>
      </w:r>
      <w:r w:rsidRPr="00F74BE0">
        <w:rPr>
          <w:rFonts w:cs="Arial"/>
          <w:sz w:val="28"/>
          <w:szCs w:val="28"/>
          <w:rtl/>
        </w:rPr>
        <w:t>.</w:t>
      </w:r>
      <w:r w:rsidRPr="00F74BE0">
        <w:rPr>
          <w:rFonts w:cs="Arial" w:hint="cs"/>
          <w:sz w:val="28"/>
          <w:szCs w:val="28"/>
          <w:rtl/>
        </w:rPr>
        <w:t>ن</w:t>
      </w:r>
      <w:proofErr w:type="spellEnd"/>
      <w:r w:rsidRPr="00F74BE0">
        <w:rPr>
          <w:rFonts w:cs="Arial" w:hint="cs"/>
          <w:sz w:val="28"/>
          <w:szCs w:val="28"/>
          <w:rtl/>
        </w:rPr>
        <w:t>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الخطبة</w:t>
      </w:r>
      <w:r w:rsidRPr="00F74BE0">
        <w:rPr>
          <w:rFonts w:cs="Arial"/>
          <w:sz w:val="28"/>
          <w:szCs w:val="28"/>
          <w:rtl/>
        </w:rPr>
        <w:t xml:space="preserve"> 2.</w:t>
      </w:r>
      <w:r w:rsidRPr="00F74BE0">
        <w:rPr>
          <w:sz w:val="28"/>
          <w:szCs w:val="28"/>
          <w:rtl/>
        </w:rPr>
        <w:cr/>
      </w:r>
    </w:p>
    <w:p w:rsidR="00F74BE0" w:rsidRPr="00F74BE0" w:rsidRDefault="00F74BE0" w:rsidP="00FA783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74BE0">
        <w:rPr>
          <w:rFonts w:cs="Arial"/>
          <w:sz w:val="28"/>
          <w:szCs w:val="28"/>
          <w:rtl/>
        </w:rPr>
        <w:t>117]</w:t>
      </w:r>
    </w:p>
    <w:p w:rsidR="00F74BE0" w:rsidRPr="00F74BE0" w:rsidRDefault="00F74BE0" w:rsidP="00F74BE0">
      <w:pPr>
        <w:spacing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lastRenderedPageBreak/>
        <w:t>وبعض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ولاته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المتضرِّرين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جميعاً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مجيء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الإمام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الحكم،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الخروج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طاعته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ومعارضة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منهجه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الصارم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والعادل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الإصلاح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ومحاولته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العودة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بمسيرة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الحكم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وسياسة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إدارة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الدولة،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وبالأخصّ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سياسة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تقسيم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العطاء،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كانت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عهد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الرسول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صلي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آله</w:t>
      </w:r>
      <w:proofErr w:type="spellEnd"/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سلم</w:t>
      </w:r>
      <w:r w:rsidRPr="00F74BE0">
        <w:rPr>
          <w:rFonts w:cs="Arial"/>
          <w:sz w:val="28"/>
          <w:szCs w:val="28"/>
          <w:rtl/>
        </w:rPr>
        <w:t>)</w:t>
      </w:r>
      <w:r w:rsidRPr="00F74BE0">
        <w:rPr>
          <w:rFonts w:cs="Arial" w:hint="cs"/>
          <w:sz w:val="28"/>
          <w:szCs w:val="28"/>
          <w:rtl/>
        </w:rPr>
        <w:t>؛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فأراد،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جهة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أولى،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يُنبِّه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الأمَّة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كان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يدركه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ويشعر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تلك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الصعوبات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والتحدِّيات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ويصارحها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بخطته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وسياسته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إصلاح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أوضاعها،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وبمنهجه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حكمها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بوجه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عام؛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ليتوثَّق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تأييدها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ووقوفها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جانبه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جميع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ذلك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وتتم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البيعة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الأساس،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فقال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للذين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جاءوا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يبايعونه</w:t>
      </w:r>
      <w:r w:rsidRPr="00F74BE0">
        <w:rPr>
          <w:rFonts w:cs="Arial"/>
          <w:sz w:val="28"/>
          <w:szCs w:val="28"/>
          <w:rtl/>
        </w:rPr>
        <w:t>:</w:t>
      </w:r>
    </w:p>
    <w:p w:rsidR="00F74BE0" w:rsidRPr="00F74BE0" w:rsidRDefault="00F74BE0" w:rsidP="00F74BE0">
      <w:pPr>
        <w:spacing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eastAsia"/>
          <w:sz w:val="28"/>
          <w:szCs w:val="28"/>
          <w:rtl/>
        </w:rPr>
        <w:t>«</w:t>
      </w:r>
      <w:r w:rsidRPr="00F74BE0">
        <w:rPr>
          <w:rFonts w:cs="Arial" w:hint="cs"/>
          <w:sz w:val="28"/>
          <w:szCs w:val="28"/>
          <w:rtl/>
        </w:rPr>
        <w:t>دعوني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والتمسوا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غيري،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فإنَّا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مستقبلون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أمراً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وجوه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وألوان،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تقوم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القلوب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تثبت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العقول،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وإنّ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الآفاق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أغامت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والمحجّة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تنكَّرت،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واعلموا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أجبتكم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ركبت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بكم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أعلم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أصغ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قول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القائل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وعتب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العاتب</w:t>
      </w:r>
      <w:r w:rsidRPr="00F74BE0">
        <w:rPr>
          <w:rFonts w:cs="Arial" w:hint="eastAsia"/>
          <w:sz w:val="28"/>
          <w:szCs w:val="28"/>
          <w:rtl/>
        </w:rPr>
        <w:t>»</w:t>
      </w:r>
      <w:r w:rsidRPr="00F74BE0">
        <w:rPr>
          <w:rFonts w:cs="Arial"/>
          <w:sz w:val="28"/>
          <w:szCs w:val="28"/>
          <w:rtl/>
        </w:rPr>
        <w:t xml:space="preserve"> (9).</w:t>
      </w:r>
    </w:p>
    <w:p w:rsidR="00F74BE0" w:rsidRPr="00F74BE0" w:rsidRDefault="00F74BE0" w:rsidP="00F74BE0">
      <w:pPr>
        <w:spacing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كما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أراد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>)</w:t>
      </w:r>
      <w:r w:rsidRPr="00F74BE0">
        <w:rPr>
          <w:rFonts w:cs="Arial" w:hint="cs"/>
          <w:sz w:val="28"/>
          <w:szCs w:val="28"/>
          <w:rtl/>
        </w:rPr>
        <w:t>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جهة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ثانية،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يبلور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الإجماع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اختياره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لتولِّي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الخلافة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ليشمل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جميع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أهل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الحلِّ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والعقد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المهاجرين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والأنصار،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فانتظر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كلمتهم،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يكتف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باختيار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آحاد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اختيار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خصوص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الثوار؛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حتى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يترك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ذريعة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لمناوئيه</w:t>
      </w:r>
      <w:proofErr w:type="spellEnd"/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الذين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أشرنا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إليهم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للطَّعن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شرعيَّة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خلافته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حسب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المعيار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الذي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كانوا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يعترفون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به،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وهو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معيار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الشُّورى</w:t>
      </w:r>
      <w:r w:rsidRPr="00F74BE0">
        <w:rPr>
          <w:rFonts w:cs="Arial"/>
          <w:sz w:val="28"/>
          <w:szCs w:val="28"/>
          <w:rtl/>
        </w:rPr>
        <w:t>.</w:t>
      </w:r>
    </w:p>
    <w:p w:rsidR="00F74BE0" w:rsidRPr="00F74BE0" w:rsidRDefault="00F74BE0" w:rsidP="00F74BE0">
      <w:pPr>
        <w:spacing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وأراد،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جهة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ثالثة،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تتم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مبايعته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بالخلافة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مشهد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علني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وليس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خفية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سرّاً،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حتى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يلزم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الجميع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بطاعته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سوف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يصدره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قرارات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سياسية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وإدارية،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ويأخذ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العهد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نصرته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عند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البغي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وتعرّض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سلطته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كيان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الدولة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كلِّه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للخطر</w:t>
      </w:r>
      <w:r w:rsidRPr="00F74BE0">
        <w:rPr>
          <w:rFonts w:cs="Arial"/>
          <w:sz w:val="28"/>
          <w:szCs w:val="28"/>
          <w:rtl/>
        </w:rPr>
        <w:t>.</w:t>
      </w:r>
    </w:p>
    <w:p w:rsidR="00F74BE0" w:rsidRPr="00F74BE0" w:rsidRDefault="00F74BE0" w:rsidP="00FA7833">
      <w:pPr>
        <w:spacing w:after="12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وهذا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الواقع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دور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البيعة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وأثرها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الدستوري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عكستها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الممارسة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السياسية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عهد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الرسول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صلي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آله</w:t>
      </w:r>
      <w:proofErr w:type="spellEnd"/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سلم</w:t>
      </w:r>
      <w:r w:rsidRPr="00F74BE0">
        <w:rPr>
          <w:rFonts w:cs="Arial"/>
          <w:sz w:val="28"/>
          <w:szCs w:val="28"/>
          <w:rtl/>
        </w:rPr>
        <w:t>)</w:t>
      </w:r>
      <w:r w:rsidRPr="00F74BE0">
        <w:rPr>
          <w:rFonts w:cs="Arial" w:hint="cs"/>
          <w:sz w:val="28"/>
          <w:szCs w:val="28"/>
          <w:rtl/>
        </w:rPr>
        <w:t>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وكما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عكستها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أيضاً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الممارسة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السياسية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عهود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الخلفاء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الذين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سبقوا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الإمام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عليّاً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>)</w:t>
      </w:r>
      <w:r w:rsidRPr="00F74BE0">
        <w:rPr>
          <w:rFonts w:cs="Arial" w:hint="cs"/>
          <w:sz w:val="28"/>
          <w:szCs w:val="28"/>
          <w:rtl/>
        </w:rPr>
        <w:t>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وكما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عكستها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أخيراً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الممارسة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السياسية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عصور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خلفاء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الجور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والتغلّب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الذين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ورثوا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الخلافة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أسلافهم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ولم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يتقلّدوها</w:t>
      </w:r>
      <w:proofErr w:type="spellEnd"/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بطريقة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الاختيار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والشورى؛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فإن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البيعة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جميع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تلك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الحالات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تزد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كونها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عقد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طاعة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ونصرة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الحاكم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الذي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الخلافة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بأي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طريقة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كانت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وبين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الأمَّة</w:t>
      </w:r>
      <w:r w:rsidRPr="00F74BE0">
        <w:rPr>
          <w:rFonts w:cs="Arial"/>
          <w:sz w:val="28"/>
          <w:szCs w:val="28"/>
          <w:rtl/>
        </w:rPr>
        <w:t>.</w:t>
      </w:r>
    </w:p>
    <w:p w:rsidR="00F74BE0" w:rsidRPr="00F74BE0" w:rsidRDefault="00F74BE0" w:rsidP="00FA7833">
      <w:pPr>
        <w:spacing w:after="120" w:line="360" w:lineRule="auto"/>
        <w:jc w:val="both"/>
        <w:rPr>
          <w:sz w:val="28"/>
          <w:szCs w:val="28"/>
          <w:rtl/>
        </w:rPr>
      </w:pPr>
      <w:r w:rsidRPr="00F74BE0">
        <w:rPr>
          <w:rFonts w:cs="Arial"/>
          <w:sz w:val="28"/>
          <w:szCs w:val="28"/>
          <w:rtl/>
        </w:rPr>
        <w:t>________________________________________</w:t>
      </w:r>
    </w:p>
    <w:p w:rsidR="00F74BE0" w:rsidRPr="00F74BE0" w:rsidRDefault="00F74BE0" w:rsidP="00FA7833">
      <w:pPr>
        <w:spacing w:after="120" w:line="360" w:lineRule="auto"/>
        <w:jc w:val="both"/>
        <w:rPr>
          <w:sz w:val="28"/>
          <w:szCs w:val="28"/>
          <w:rtl/>
        </w:rPr>
      </w:pPr>
      <w:r w:rsidRPr="00F74BE0">
        <w:rPr>
          <w:rFonts w:cs="Arial"/>
          <w:sz w:val="28"/>
          <w:szCs w:val="28"/>
          <w:rtl/>
        </w:rPr>
        <w:t xml:space="preserve">(9) </w:t>
      </w:r>
      <w:proofErr w:type="spellStart"/>
      <w:r w:rsidRPr="00F74BE0">
        <w:rPr>
          <w:rFonts w:cs="Arial" w:hint="cs"/>
          <w:sz w:val="28"/>
          <w:szCs w:val="28"/>
          <w:rtl/>
        </w:rPr>
        <w:t>م</w:t>
      </w:r>
      <w:r w:rsidRPr="00F74BE0">
        <w:rPr>
          <w:rFonts w:cs="Arial"/>
          <w:sz w:val="28"/>
          <w:szCs w:val="28"/>
          <w:rtl/>
        </w:rPr>
        <w:t>.</w:t>
      </w:r>
      <w:r w:rsidRPr="00F74BE0">
        <w:rPr>
          <w:rFonts w:cs="Arial" w:hint="cs"/>
          <w:sz w:val="28"/>
          <w:szCs w:val="28"/>
          <w:rtl/>
        </w:rPr>
        <w:t>ن</w:t>
      </w:r>
      <w:proofErr w:type="spellEnd"/>
      <w:r w:rsidRPr="00F74BE0">
        <w:rPr>
          <w:rFonts w:cs="Arial" w:hint="cs"/>
          <w:sz w:val="28"/>
          <w:szCs w:val="28"/>
          <w:rtl/>
        </w:rPr>
        <w:t>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الخطبة</w:t>
      </w:r>
      <w:r w:rsidRPr="00F74BE0">
        <w:rPr>
          <w:rFonts w:cs="Arial"/>
          <w:sz w:val="28"/>
          <w:szCs w:val="28"/>
          <w:rtl/>
        </w:rPr>
        <w:t xml:space="preserve"> 92.</w:t>
      </w:r>
    </w:p>
    <w:p w:rsidR="00F74BE0" w:rsidRPr="00FA7833" w:rsidRDefault="00F74BE0" w:rsidP="00F74BE0">
      <w:pPr>
        <w:spacing w:line="360" w:lineRule="auto"/>
        <w:jc w:val="both"/>
        <w:rPr>
          <w:sz w:val="2"/>
          <w:szCs w:val="2"/>
          <w:rtl/>
        </w:rPr>
      </w:pPr>
    </w:p>
    <w:p w:rsidR="00F74BE0" w:rsidRPr="00F74BE0" w:rsidRDefault="00F74BE0" w:rsidP="00F74BE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74BE0">
        <w:rPr>
          <w:rFonts w:cs="Arial"/>
          <w:sz w:val="28"/>
          <w:szCs w:val="28"/>
          <w:rtl/>
        </w:rPr>
        <w:t>118]</w:t>
      </w:r>
    </w:p>
    <w:p w:rsidR="00F74BE0" w:rsidRPr="00F74BE0" w:rsidRDefault="00F74BE0" w:rsidP="00FA7833">
      <w:pPr>
        <w:spacing w:after="12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lastRenderedPageBreak/>
        <w:t>وإذا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كان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دور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البيعة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وأثرها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الدستوري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ذلك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فحسب،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فإنّ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البيعة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التي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طلبها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الإمام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المهاجرين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والأنصار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كانت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جنس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ذلك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الأثر</w:t>
      </w:r>
      <w:r w:rsidRPr="00F74BE0">
        <w:rPr>
          <w:rFonts w:cs="Arial"/>
          <w:sz w:val="28"/>
          <w:szCs w:val="28"/>
          <w:rtl/>
        </w:rPr>
        <w:t>.</w:t>
      </w:r>
    </w:p>
    <w:p w:rsidR="00F74BE0" w:rsidRPr="00F74BE0" w:rsidRDefault="00F74BE0" w:rsidP="00FA7833">
      <w:pPr>
        <w:spacing w:after="12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أمّا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لماذا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يتعامل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الإمام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مع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قضية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الخلافة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أساس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مبدأ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استحقاقه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بالنص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والتعيين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بعد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تمكّنه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تولِّيها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وطلب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الثوار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مبايعته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أعقاب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مقتل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الخليفة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الثالث؟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فقد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سبقت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الإشارة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سببه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موضع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سابق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البحث</w:t>
      </w:r>
      <w:r w:rsidRPr="00F74BE0">
        <w:rPr>
          <w:rFonts w:cs="Arial"/>
          <w:sz w:val="28"/>
          <w:szCs w:val="28"/>
          <w:rtl/>
        </w:rPr>
        <w:t xml:space="preserve"> (10) </w:t>
      </w:r>
      <w:r w:rsidRPr="00F74BE0">
        <w:rPr>
          <w:rFonts w:cs="Arial" w:hint="cs"/>
          <w:sz w:val="28"/>
          <w:szCs w:val="28"/>
          <w:rtl/>
        </w:rPr>
        <w:t>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وهو</w:t>
      </w:r>
      <w:r w:rsidRPr="00F74BE0">
        <w:rPr>
          <w:rFonts w:cs="Arial"/>
          <w:sz w:val="28"/>
          <w:szCs w:val="28"/>
          <w:rtl/>
        </w:rPr>
        <w:t>:</w:t>
      </w:r>
    </w:p>
    <w:p w:rsidR="00F74BE0" w:rsidRPr="00F74BE0" w:rsidRDefault="00F74BE0" w:rsidP="00FA7833">
      <w:pPr>
        <w:spacing w:after="12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إنّ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نظرية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الاختيار،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الشورى،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تعزّزت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شرعيتها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نظر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عامة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الناس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مقابل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مبدأ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النص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التعيين،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وأصبحت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أمراً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مقرّراً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مفروغاً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أذهانهم،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بفضل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تقادم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المدة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العمل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وفقها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ومرور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يقرب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ربع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قرن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فرضها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بالأمر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الواقع،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فلم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يكن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وسعه،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والحال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هذه،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يتجاهل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هذه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النظرية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يضعها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اعتباره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وحساباته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وإلا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فإن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الإجماع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مبايعته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يتحقق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وذرائع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عدم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القبول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خليفة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الأساس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الذي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يدّعيه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تفلت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أيدي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خصومه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ومناوئيه</w:t>
      </w:r>
      <w:proofErr w:type="spellEnd"/>
      <w:r w:rsidRPr="00F74BE0">
        <w:rPr>
          <w:rFonts w:cs="Arial"/>
          <w:sz w:val="28"/>
          <w:szCs w:val="28"/>
          <w:rtl/>
        </w:rPr>
        <w:t>.</w:t>
      </w:r>
    </w:p>
    <w:p w:rsidR="00F74BE0" w:rsidRPr="00F74BE0" w:rsidRDefault="00F74BE0" w:rsidP="00FA7833">
      <w:pPr>
        <w:spacing w:after="12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هذه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صفوة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يمكن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يوجّه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كلام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الإمام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وموقفه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المشار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إليهما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هذه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الشبهة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ضوء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النصوص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القطعية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الدالَّة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إمامته،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ضوء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مواقفه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التاريخية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وأقواله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الأخرى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الثابتة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عنه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والمؤكّدة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لتلك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النصوص</w:t>
      </w:r>
      <w:r w:rsidRPr="00F74BE0">
        <w:rPr>
          <w:rFonts w:cs="Arial"/>
          <w:sz w:val="28"/>
          <w:szCs w:val="28"/>
          <w:rtl/>
        </w:rPr>
        <w:t>.</w:t>
      </w:r>
    </w:p>
    <w:p w:rsidR="00F74BE0" w:rsidRPr="00F74BE0" w:rsidRDefault="00F74BE0" w:rsidP="00FA7833">
      <w:pPr>
        <w:spacing w:after="12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علي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والبيعة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لطلحة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والزُّبير</w:t>
      </w:r>
    </w:p>
    <w:p w:rsidR="00F74BE0" w:rsidRPr="00F74BE0" w:rsidRDefault="00F74BE0" w:rsidP="00FA7833">
      <w:pPr>
        <w:spacing w:after="12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تبقى،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نهاية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مناقشة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هذه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الشُّبهة،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ملاحظة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واحدة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تتعلَّق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ذكره</w:t>
      </w:r>
      <w:r w:rsidRPr="00F74BE0">
        <w:rPr>
          <w:rFonts w:cs="Arial"/>
          <w:sz w:val="28"/>
          <w:szCs w:val="28"/>
          <w:rtl/>
        </w:rPr>
        <w:t xml:space="preserve"> «</w:t>
      </w:r>
      <w:r w:rsidRPr="00F74BE0">
        <w:rPr>
          <w:rFonts w:cs="Arial" w:hint="cs"/>
          <w:sz w:val="28"/>
          <w:szCs w:val="28"/>
          <w:rtl/>
        </w:rPr>
        <w:t>الكاتب</w:t>
      </w:r>
      <w:r w:rsidRPr="00F74BE0">
        <w:rPr>
          <w:rFonts w:cs="Arial" w:hint="eastAsia"/>
          <w:sz w:val="28"/>
          <w:szCs w:val="28"/>
          <w:rtl/>
        </w:rPr>
        <w:t>»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أنّ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الإمام</w:t>
      </w:r>
      <w:r w:rsidRPr="00F74BE0">
        <w:rPr>
          <w:rFonts w:cs="Arial"/>
          <w:sz w:val="28"/>
          <w:szCs w:val="28"/>
          <w:rtl/>
        </w:rPr>
        <w:t xml:space="preserve"> (</w:t>
      </w:r>
      <w:r w:rsidRPr="00F74BE0">
        <w:rPr>
          <w:rFonts w:cs="Arial" w:hint="cs"/>
          <w:sz w:val="28"/>
          <w:szCs w:val="28"/>
          <w:rtl/>
        </w:rPr>
        <w:t>عليه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السلام</w:t>
      </w:r>
      <w:r w:rsidRPr="00F74BE0">
        <w:rPr>
          <w:rFonts w:cs="Arial"/>
          <w:sz w:val="28"/>
          <w:szCs w:val="28"/>
          <w:rtl/>
        </w:rPr>
        <w:t xml:space="preserve">) </w:t>
      </w:r>
      <w:r w:rsidRPr="00F74BE0">
        <w:rPr>
          <w:rFonts w:cs="Arial" w:hint="cs"/>
          <w:sz w:val="28"/>
          <w:szCs w:val="28"/>
          <w:rtl/>
        </w:rPr>
        <w:t>عرض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طلحة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والزبير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البداية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يبايعهما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هو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بالخلافة</w:t>
      </w:r>
      <w:r w:rsidRPr="00F74BE0">
        <w:rPr>
          <w:rFonts w:cs="Arial"/>
          <w:sz w:val="28"/>
          <w:szCs w:val="28"/>
          <w:rtl/>
        </w:rPr>
        <w:t>.</w:t>
      </w:r>
    </w:p>
    <w:p w:rsidR="00F74BE0" w:rsidRPr="00F74BE0" w:rsidRDefault="00F74BE0" w:rsidP="00FA7833">
      <w:pPr>
        <w:spacing w:after="12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فهذا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الذي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ذكره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أخذه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روايتين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شاذّتين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مرسلتين،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رويت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إحداهما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الزهري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والأخرى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محمد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سيرين</w:t>
      </w:r>
      <w:r w:rsidRPr="00F74BE0">
        <w:rPr>
          <w:rFonts w:cs="Arial"/>
          <w:sz w:val="28"/>
          <w:szCs w:val="28"/>
          <w:rtl/>
        </w:rPr>
        <w:t>.</w:t>
      </w:r>
    </w:p>
    <w:p w:rsidR="00F74BE0" w:rsidRPr="00F74BE0" w:rsidRDefault="00F74BE0" w:rsidP="00FA7833">
      <w:pPr>
        <w:spacing w:after="12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cs"/>
          <w:sz w:val="28"/>
          <w:szCs w:val="28"/>
          <w:rtl/>
        </w:rPr>
        <w:t>أمّا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رواية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الزهري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فهي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كما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تاريخ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الطبري</w:t>
      </w:r>
      <w:r w:rsidRPr="00F74BE0">
        <w:rPr>
          <w:rFonts w:cs="Arial"/>
          <w:sz w:val="28"/>
          <w:szCs w:val="28"/>
          <w:rtl/>
        </w:rPr>
        <w:t>:</w:t>
      </w:r>
    </w:p>
    <w:p w:rsidR="00F74BE0" w:rsidRPr="00F74BE0" w:rsidRDefault="00F74BE0" w:rsidP="00FA7833">
      <w:pPr>
        <w:spacing w:after="120" w:line="360" w:lineRule="auto"/>
        <w:jc w:val="both"/>
        <w:rPr>
          <w:sz w:val="28"/>
          <w:szCs w:val="28"/>
          <w:rtl/>
        </w:rPr>
      </w:pPr>
      <w:r w:rsidRPr="00F74BE0">
        <w:rPr>
          <w:rFonts w:cs="Arial" w:hint="eastAsia"/>
          <w:sz w:val="28"/>
          <w:szCs w:val="28"/>
          <w:rtl/>
        </w:rPr>
        <w:t>«</w:t>
      </w:r>
      <w:r w:rsidRPr="00F74BE0">
        <w:rPr>
          <w:rFonts w:cs="Arial" w:hint="cs"/>
          <w:sz w:val="28"/>
          <w:szCs w:val="28"/>
          <w:rtl/>
        </w:rPr>
        <w:t>حدَّثني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أحمد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زهير،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قال</w:t>
      </w:r>
      <w:r w:rsidRPr="00F74BE0">
        <w:rPr>
          <w:rFonts w:cs="Arial"/>
          <w:sz w:val="28"/>
          <w:szCs w:val="28"/>
          <w:rtl/>
        </w:rPr>
        <w:t xml:space="preserve">: </w:t>
      </w:r>
      <w:r w:rsidRPr="00F74BE0">
        <w:rPr>
          <w:rFonts w:cs="Arial" w:hint="cs"/>
          <w:sz w:val="28"/>
          <w:szCs w:val="28"/>
          <w:rtl/>
        </w:rPr>
        <w:t>حدثني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أبي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قال</w:t>
      </w:r>
      <w:r w:rsidRPr="00F74BE0">
        <w:rPr>
          <w:rFonts w:cs="Arial"/>
          <w:sz w:val="28"/>
          <w:szCs w:val="28"/>
          <w:rtl/>
        </w:rPr>
        <w:t xml:space="preserve">: </w:t>
      </w:r>
      <w:r w:rsidRPr="00F74BE0">
        <w:rPr>
          <w:rFonts w:cs="Arial" w:hint="cs"/>
          <w:sz w:val="28"/>
          <w:szCs w:val="28"/>
          <w:rtl/>
        </w:rPr>
        <w:t>حدثنا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وهب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جرير،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قال</w:t>
      </w:r>
      <w:r w:rsidRPr="00F74BE0">
        <w:rPr>
          <w:rFonts w:cs="Arial"/>
          <w:sz w:val="28"/>
          <w:szCs w:val="28"/>
          <w:rtl/>
        </w:rPr>
        <w:t xml:space="preserve">: </w:t>
      </w:r>
      <w:r w:rsidRPr="00F74BE0">
        <w:rPr>
          <w:rFonts w:cs="Arial" w:hint="cs"/>
          <w:sz w:val="28"/>
          <w:szCs w:val="28"/>
          <w:rtl/>
        </w:rPr>
        <w:t>سمعت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أبي،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قال</w:t>
      </w:r>
      <w:r w:rsidRPr="00F74BE0">
        <w:rPr>
          <w:rFonts w:cs="Arial"/>
          <w:sz w:val="28"/>
          <w:szCs w:val="28"/>
          <w:rtl/>
        </w:rPr>
        <w:t xml:space="preserve">: </w:t>
      </w:r>
      <w:r w:rsidRPr="00F74BE0">
        <w:rPr>
          <w:rFonts w:cs="Arial" w:hint="cs"/>
          <w:sz w:val="28"/>
          <w:szCs w:val="28"/>
          <w:rtl/>
        </w:rPr>
        <w:t>سمعت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يونس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يزيد</w:t>
      </w:r>
      <w:r w:rsidRPr="00F74BE0">
        <w:rPr>
          <w:rFonts w:cs="Arial"/>
          <w:sz w:val="28"/>
          <w:szCs w:val="28"/>
          <w:rtl/>
        </w:rPr>
        <w:t xml:space="preserve"> </w:t>
      </w:r>
      <w:proofErr w:type="spellStart"/>
      <w:r w:rsidRPr="00F74BE0">
        <w:rPr>
          <w:rFonts w:cs="Arial" w:hint="cs"/>
          <w:sz w:val="28"/>
          <w:szCs w:val="28"/>
          <w:rtl/>
        </w:rPr>
        <w:t>الأيلي</w:t>
      </w:r>
      <w:proofErr w:type="spellEnd"/>
      <w:r w:rsidRPr="00F74BE0">
        <w:rPr>
          <w:rFonts w:cs="Arial" w:hint="cs"/>
          <w:sz w:val="28"/>
          <w:szCs w:val="28"/>
          <w:rtl/>
        </w:rPr>
        <w:t>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الزهري،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قال</w:t>
      </w:r>
      <w:r w:rsidRPr="00F74BE0">
        <w:rPr>
          <w:rFonts w:cs="Arial"/>
          <w:sz w:val="28"/>
          <w:szCs w:val="28"/>
          <w:rtl/>
        </w:rPr>
        <w:t xml:space="preserve">: </w:t>
      </w:r>
      <w:r w:rsidRPr="00F74BE0">
        <w:rPr>
          <w:rFonts w:cs="Arial" w:hint="cs"/>
          <w:sz w:val="28"/>
          <w:szCs w:val="28"/>
          <w:rtl/>
        </w:rPr>
        <w:t>بايع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الناس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علي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بن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أبي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طالب،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فأرسل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الزبير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وطلحة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فدعاهما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إلى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البيعة،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فتلكّأ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طلحة،</w:t>
      </w:r>
    </w:p>
    <w:p w:rsidR="00F74BE0" w:rsidRPr="00F74BE0" w:rsidRDefault="00F74BE0" w:rsidP="00FA7833">
      <w:pPr>
        <w:spacing w:after="120" w:line="360" w:lineRule="auto"/>
        <w:jc w:val="both"/>
        <w:rPr>
          <w:sz w:val="28"/>
          <w:szCs w:val="28"/>
          <w:rtl/>
        </w:rPr>
      </w:pPr>
      <w:r w:rsidRPr="00F74BE0">
        <w:rPr>
          <w:rFonts w:cs="Arial"/>
          <w:sz w:val="28"/>
          <w:szCs w:val="28"/>
          <w:rtl/>
        </w:rPr>
        <w:t>________________________________________</w:t>
      </w:r>
    </w:p>
    <w:p w:rsidR="00F74BE0" w:rsidRPr="00FA7833" w:rsidRDefault="00F74BE0" w:rsidP="00FA7833">
      <w:pPr>
        <w:spacing w:after="120" w:line="360" w:lineRule="auto"/>
        <w:jc w:val="both"/>
        <w:rPr>
          <w:sz w:val="12"/>
          <w:szCs w:val="12"/>
          <w:rtl/>
        </w:rPr>
      </w:pPr>
      <w:r w:rsidRPr="00F74BE0">
        <w:rPr>
          <w:rFonts w:cs="Arial"/>
          <w:sz w:val="28"/>
          <w:szCs w:val="28"/>
          <w:rtl/>
        </w:rPr>
        <w:t xml:space="preserve">(10) </w:t>
      </w:r>
      <w:r w:rsidRPr="00F74BE0">
        <w:rPr>
          <w:rFonts w:cs="Arial" w:hint="cs"/>
          <w:sz w:val="28"/>
          <w:szCs w:val="28"/>
          <w:rtl/>
        </w:rPr>
        <w:t>انظر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مناقشة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الشبهتين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السادسة</w:t>
      </w:r>
      <w:r w:rsidRPr="00F74BE0">
        <w:rPr>
          <w:rFonts w:cs="Arial"/>
          <w:sz w:val="28"/>
          <w:szCs w:val="28"/>
          <w:rtl/>
        </w:rPr>
        <w:t xml:space="preserve"> </w:t>
      </w:r>
      <w:r w:rsidRPr="00F74BE0">
        <w:rPr>
          <w:rFonts w:cs="Arial" w:hint="cs"/>
          <w:sz w:val="28"/>
          <w:szCs w:val="28"/>
          <w:rtl/>
        </w:rPr>
        <w:t>والسابعة</w:t>
      </w:r>
      <w:r w:rsidRPr="00F74BE0">
        <w:rPr>
          <w:rFonts w:cs="Arial"/>
          <w:sz w:val="28"/>
          <w:szCs w:val="28"/>
          <w:rtl/>
        </w:rPr>
        <w:t>.</w:t>
      </w:r>
      <w:r w:rsidRPr="00F74BE0">
        <w:rPr>
          <w:sz w:val="28"/>
          <w:szCs w:val="28"/>
          <w:rtl/>
        </w:rPr>
        <w:cr/>
      </w:r>
      <w:bookmarkStart w:id="0" w:name="_GoBack"/>
      <w:bookmarkEnd w:id="0"/>
    </w:p>
    <w:p w:rsidR="008E2360" w:rsidRPr="00F74BE0" w:rsidRDefault="00F74BE0" w:rsidP="00FA7833">
      <w:pPr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74BE0">
        <w:rPr>
          <w:rFonts w:cs="Arial"/>
          <w:sz w:val="28"/>
          <w:szCs w:val="28"/>
          <w:rtl/>
        </w:rPr>
        <w:t>119]</w:t>
      </w:r>
    </w:p>
    <w:sectPr w:rsidR="008E2360" w:rsidRPr="00F74BE0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8F"/>
    <w:rsid w:val="001F558F"/>
    <w:rsid w:val="005775BC"/>
    <w:rsid w:val="008E2360"/>
    <w:rsid w:val="00BD2E57"/>
    <w:rsid w:val="00F74BE0"/>
    <w:rsid w:val="00FA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BD2E5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D2E5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D2E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D2E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D2E57"/>
  </w:style>
  <w:style w:type="paragraph" w:styleId="a3">
    <w:name w:val="Normal (Web)"/>
    <w:basedOn w:val="a"/>
    <w:uiPriority w:val="99"/>
    <w:unhideWhenUsed/>
    <w:rsid w:val="00BD2E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2E57"/>
  </w:style>
  <w:style w:type="character" w:styleId="Hyperlink">
    <w:name w:val="Hyperlink"/>
    <w:basedOn w:val="a0"/>
    <w:uiPriority w:val="99"/>
    <w:semiHidden/>
    <w:unhideWhenUsed/>
    <w:rsid w:val="00BD2E57"/>
    <w:rPr>
      <w:color w:val="0000FF"/>
      <w:u w:val="single"/>
    </w:rPr>
  </w:style>
  <w:style w:type="character" w:customStyle="1" w:styleId="pagefooter">
    <w:name w:val="pagefooter"/>
    <w:basedOn w:val="a0"/>
    <w:rsid w:val="00BD2E57"/>
  </w:style>
  <w:style w:type="character" w:customStyle="1" w:styleId="pageno">
    <w:name w:val="pageno"/>
    <w:basedOn w:val="a0"/>
    <w:rsid w:val="00BD2E57"/>
  </w:style>
  <w:style w:type="character" w:customStyle="1" w:styleId="aye">
    <w:name w:val="aye"/>
    <w:basedOn w:val="a0"/>
    <w:rsid w:val="00BD2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BD2E5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D2E5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D2E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D2E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D2E57"/>
  </w:style>
  <w:style w:type="paragraph" w:styleId="a3">
    <w:name w:val="Normal (Web)"/>
    <w:basedOn w:val="a"/>
    <w:uiPriority w:val="99"/>
    <w:unhideWhenUsed/>
    <w:rsid w:val="00BD2E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2E57"/>
  </w:style>
  <w:style w:type="character" w:styleId="Hyperlink">
    <w:name w:val="Hyperlink"/>
    <w:basedOn w:val="a0"/>
    <w:uiPriority w:val="99"/>
    <w:semiHidden/>
    <w:unhideWhenUsed/>
    <w:rsid w:val="00BD2E57"/>
    <w:rPr>
      <w:color w:val="0000FF"/>
      <w:u w:val="single"/>
    </w:rPr>
  </w:style>
  <w:style w:type="character" w:customStyle="1" w:styleId="pagefooter">
    <w:name w:val="pagefooter"/>
    <w:basedOn w:val="a0"/>
    <w:rsid w:val="00BD2E57"/>
  </w:style>
  <w:style w:type="character" w:customStyle="1" w:styleId="pageno">
    <w:name w:val="pageno"/>
    <w:basedOn w:val="a0"/>
    <w:rsid w:val="00BD2E57"/>
  </w:style>
  <w:style w:type="character" w:customStyle="1" w:styleId="aye">
    <w:name w:val="aye"/>
    <w:basedOn w:val="a0"/>
    <w:rsid w:val="00BD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2014-11-26T12:32:00Z</dcterms:created>
  <dcterms:modified xsi:type="dcterms:W3CDTF">2015-11-07T14:34:00Z</dcterms:modified>
</cp:coreProperties>
</file>